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602A55" w14:textId="77777777" w:rsidR="00040717" w:rsidRPr="00040717" w:rsidRDefault="00040717" w:rsidP="00040717">
      <w:pPr>
        <w:pStyle w:val="Title"/>
        <w:spacing w:before="0"/>
        <w:jc w:val="left"/>
        <w:rPr>
          <w:b w:val="0"/>
          <w:bCs w:val="0"/>
          <w:color w:val="548DD4" w:themeColor="text2" w:themeTint="99"/>
          <w:sz w:val="72"/>
          <w:szCs w:val="72"/>
        </w:rPr>
      </w:pPr>
      <w:r w:rsidRPr="00040717">
        <w:rPr>
          <w:rFonts w:asciiTheme="minorBidi" w:hAnsiTheme="minorBidi" w:cstheme="minorBidi"/>
          <w:b w:val="0"/>
          <w:bCs w:val="0"/>
          <w:noProof/>
          <w:color w:val="548DD4" w:themeColor="text2" w:themeTint="99"/>
          <w:sz w:val="72"/>
          <w:szCs w:val="72"/>
        </w:rPr>
        <w:drawing>
          <wp:anchor distT="0" distB="0" distL="114300" distR="114300" simplePos="0" relativeHeight="251659776" behindDoc="1" locked="0" layoutInCell="1" allowOverlap="1" wp14:anchorId="2D859928" wp14:editId="79514E7F">
            <wp:simplePos x="0" y="0"/>
            <wp:positionH relativeFrom="margin">
              <wp:align>right</wp:align>
            </wp:positionH>
            <wp:positionV relativeFrom="margin">
              <wp:align>top</wp:align>
            </wp:positionV>
            <wp:extent cx="1080000" cy="1141852"/>
            <wp:effectExtent l="0" t="0" r="0" b="1270"/>
            <wp:wrapSquare wrapText="bothSides"/>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crm-logo-full-colour-rgb.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080000" cy="1141852"/>
                    </a:xfrm>
                    <a:prstGeom prst="rect">
                      <a:avLst/>
                    </a:prstGeom>
                  </pic:spPr>
                </pic:pic>
              </a:graphicData>
            </a:graphic>
            <wp14:sizeRelH relativeFrom="page">
              <wp14:pctWidth>0</wp14:pctWidth>
            </wp14:sizeRelH>
            <wp14:sizeRelV relativeFrom="page">
              <wp14:pctHeight>0</wp14:pctHeight>
            </wp14:sizeRelV>
          </wp:anchor>
        </w:drawing>
      </w:r>
      <w:bookmarkStart w:id="0" w:name="_eg2tmc5krwyk" w:colFirst="0" w:colLast="0"/>
      <w:bookmarkEnd w:id="0"/>
      <w:r w:rsidRPr="00040717">
        <w:rPr>
          <w:rFonts w:asciiTheme="minorBidi" w:hAnsiTheme="minorBidi" w:cstheme="minorBidi"/>
          <w:b w:val="0"/>
          <w:bCs w:val="0"/>
          <w:color w:val="548DD4" w:themeColor="text2" w:themeTint="99"/>
          <w:sz w:val="72"/>
          <w:szCs w:val="72"/>
        </w:rPr>
        <w:t>Generalised</w:t>
      </w:r>
      <w:r w:rsidRPr="00040717">
        <w:rPr>
          <w:b w:val="0"/>
          <w:bCs w:val="0"/>
          <w:color w:val="548DD4" w:themeColor="text2" w:themeTint="99"/>
          <w:sz w:val="72"/>
          <w:szCs w:val="72"/>
        </w:rPr>
        <w:t xml:space="preserve"> additive models</w:t>
      </w:r>
    </w:p>
    <w:p w14:paraId="0D8CBF2D" w14:textId="30F5E85D" w:rsidR="003142C8" w:rsidRDefault="00040717">
      <w:pPr>
        <w:pStyle w:val="Heading2"/>
        <w:rPr>
          <w:color w:val="548DD4" w:themeColor="text2" w:themeTint="99"/>
          <w:sz w:val="36"/>
          <w:szCs w:val="36"/>
        </w:rPr>
      </w:pPr>
      <w:bookmarkStart w:id="1" w:name="exercise"/>
      <w:r w:rsidRPr="00040717">
        <w:rPr>
          <w:color w:val="548DD4" w:themeColor="text2" w:themeTint="99"/>
          <w:sz w:val="36"/>
          <w:szCs w:val="36"/>
        </w:rPr>
        <w:t>Exercise with solutions</w:t>
      </w:r>
    </w:p>
    <w:p w14:paraId="346E36CC" w14:textId="1BC9E0D2" w:rsidR="00040717" w:rsidRPr="00040717" w:rsidRDefault="00040717" w:rsidP="00040717">
      <w:pPr>
        <w:rPr>
          <w:color w:val="000000" w:themeColor="text1"/>
        </w:rPr>
      </w:pPr>
      <w:r>
        <w:rPr>
          <w:color w:val="7F7F7F" w:themeColor="text1" w:themeTint="80"/>
        </w:rPr>
        <w:br/>
      </w:r>
      <w:r w:rsidRPr="00040717">
        <w:rPr>
          <w:color w:val="000000" w:themeColor="text1"/>
        </w:rPr>
        <w:t xml:space="preserve">Full resource, see:  </w:t>
      </w:r>
      <w:hyperlink r:id="rId8" w:history="1">
        <w:r w:rsidRPr="00040717">
          <w:rPr>
            <w:rStyle w:val="Hyperlink"/>
            <w:color w:val="000000" w:themeColor="text1"/>
          </w:rPr>
          <w:t>https://www.ncrm.ac.uk/resources/online/all/?id=20851</w:t>
        </w:r>
      </w:hyperlink>
    </w:p>
    <w:p w14:paraId="65F41FCF" w14:textId="033905C2" w:rsidR="00040717" w:rsidRDefault="00040717" w:rsidP="00040717">
      <w:pPr>
        <w:pStyle w:val="BodyText"/>
      </w:pPr>
    </w:p>
    <w:p w14:paraId="06B9AA60" w14:textId="77777777" w:rsidR="00040717" w:rsidRDefault="00040717" w:rsidP="00040717">
      <w:pPr>
        <w:pStyle w:val="BodyText"/>
      </w:pPr>
    </w:p>
    <w:p w14:paraId="4AB45A1B" w14:textId="3DD9E054" w:rsidR="00040717" w:rsidRPr="00040717" w:rsidRDefault="00040717" w:rsidP="00040717">
      <w:pPr>
        <w:pStyle w:val="Heading2"/>
        <w:rPr>
          <w:sz w:val="36"/>
          <w:szCs w:val="36"/>
        </w:rPr>
      </w:pPr>
      <w:r w:rsidRPr="00040717">
        <w:rPr>
          <w:sz w:val="36"/>
          <w:szCs w:val="36"/>
        </w:rPr>
        <w:t>Exercise:</w:t>
      </w:r>
    </w:p>
    <w:p w14:paraId="0E5B6F5F" w14:textId="77777777" w:rsidR="00715F0F" w:rsidRDefault="00715F0F" w:rsidP="00715F0F">
      <w:pPr>
        <w:pStyle w:val="FirstParagraph"/>
      </w:pPr>
      <w:bookmarkStart w:id="2" w:name="solution"/>
      <w:bookmarkEnd w:id="1"/>
      <w:r>
        <w:t xml:space="preserve">The </w:t>
      </w:r>
      <w:r>
        <w:rPr>
          <w:rStyle w:val="VerbatimChar"/>
        </w:rPr>
        <w:t>airquality</w:t>
      </w:r>
      <w:r>
        <w:t xml:space="preserve"> dataset, taken from the </w:t>
      </w:r>
      <w:r>
        <w:rPr>
          <w:rStyle w:val="VerbatimChar"/>
        </w:rPr>
        <w:t>datasets</w:t>
      </w:r>
      <w:r>
        <w:t xml:space="preserve"> R package, contains daily measurements of air quality (</w:t>
      </w:r>
      <w:r>
        <w:rPr>
          <w:rStyle w:val="VerbatimChar"/>
        </w:rPr>
        <w:t>Ozone</w:t>
      </w:r>
      <w:r>
        <w:t>) and weather in New York between May and September 1973. To access this data, install and load the package using the following code within R:</w:t>
      </w:r>
    </w:p>
    <w:p w14:paraId="64CC4888" w14:textId="77777777" w:rsidR="00715F0F" w:rsidRPr="009857AF" w:rsidRDefault="00715F0F" w:rsidP="00715F0F">
      <w:pPr>
        <w:pStyle w:val="BodyText"/>
      </w:pPr>
    </w:p>
    <w:p w14:paraId="0C076C04" w14:textId="77777777" w:rsidR="00715F0F" w:rsidRPr="009857AF" w:rsidRDefault="00715F0F" w:rsidP="00715F0F">
      <w:pPr>
        <w:pStyle w:val="BodyText"/>
        <w:rPr>
          <w:rFonts w:ascii="Courier New" w:hAnsi="Courier New" w:cs="Courier New"/>
          <w:color w:val="1F497D" w:themeColor="text2"/>
          <w:lang w:val="en-GB"/>
        </w:rPr>
      </w:pPr>
      <w:r w:rsidRPr="009857AF">
        <w:rPr>
          <w:rFonts w:ascii="Courier New" w:hAnsi="Courier New" w:cs="Courier New"/>
          <w:lang w:val="en-GB"/>
        </w:rPr>
        <w:t xml:space="preserve">install.packages(“datasets”) </w:t>
      </w:r>
      <w:r w:rsidRPr="009857AF">
        <w:rPr>
          <w:rFonts w:ascii="Courier New" w:hAnsi="Courier New" w:cs="Courier New"/>
          <w:color w:val="1F497D" w:themeColor="text2"/>
          <w:lang w:val="en-GB"/>
        </w:rPr>
        <w:t># install package (if first time)</w:t>
      </w:r>
    </w:p>
    <w:p w14:paraId="13C78A6E" w14:textId="77777777" w:rsidR="00715F0F" w:rsidRDefault="00715F0F" w:rsidP="00715F0F">
      <w:pPr>
        <w:pStyle w:val="BodyText"/>
        <w:rPr>
          <w:rFonts w:ascii="Courier New" w:hAnsi="Courier New" w:cs="Courier New"/>
        </w:rPr>
      </w:pPr>
      <w:r>
        <w:rPr>
          <w:rFonts w:ascii="Courier New" w:hAnsi="Courier New" w:cs="Courier New"/>
        </w:rPr>
        <w:t xml:space="preserve">library(datasets) </w:t>
      </w:r>
      <w:r w:rsidRPr="009857AF">
        <w:rPr>
          <w:rFonts w:ascii="Courier New" w:hAnsi="Courier New" w:cs="Courier New"/>
          <w:color w:val="1F497D" w:themeColor="text2"/>
        </w:rPr>
        <w:t># attach package to current session</w:t>
      </w:r>
    </w:p>
    <w:p w14:paraId="6916618B" w14:textId="77777777" w:rsidR="00715F0F" w:rsidRPr="009857AF" w:rsidRDefault="00715F0F" w:rsidP="00715F0F">
      <w:pPr>
        <w:pStyle w:val="BodyText"/>
        <w:rPr>
          <w:rFonts w:ascii="Courier New" w:hAnsi="Courier New" w:cs="Courier New"/>
          <w:color w:val="1F497D" w:themeColor="text2"/>
        </w:rPr>
      </w:pPr>
      <w:r>
        <w:rPr>
          <w:rFonts w:ascii="Courier New" w:hAnsi="Courier New" w:cs="Courier New"/>
        </w:rPr>
        <w:t xml:space="preserve">str(airquality) </w:t>
      </w:r>
      <w:r w:rsidRPr="009857AF">
        <w:rPr>
          <w:rFonts w:ascii="Courier New" w:hAnsi="Courier New" w:cs="Courier New"/>
          <w:color w:val="1F497D" w:themeColor="text2"/>
        </w:rPr>
        <w:t># view structure of the dataset</w:t>
      </w:r>
    </w:p>
    <w:p w14:paraId="1AA90B8F" w14:textId="77777777" w:rsidR="00715F0F" w:rsidRPr="009857AF" w:rsidRDefault="00715F0F" w:rsidP="00715F0F">
      <w:pPr>
        <w:pStyle w:val="BodyText"/>
        <w:rPr>
          <w:rFonts w:ascii="Courier New" w:hAnsi="Courier New" w:cs="Courier New"/>
        </w:rPr>
      </w:pPr>
    </w:p>
    <w:p w14:paraId="622D1C4D" w14:textId="77777777" w:rsidR="00715F0F" w:rsidRDefault="00715F0F" w:rsidP="00715F0F">
      <w:pPr>
        <w:pStyle w:val="BodyText"/>
      </w:pPr>
      <w:r>
        <w:t>Use an appropriate statistical model to investigate whether air quality was related to daily temperature. Perform model checks to ensure the model is valid.</w:t>
      </w:r>
    </w:p>
    <w:p w14:paraId="77A3AE61" w14:textId="77777777" w:rsidR="00715F0F" w:rsidRDefault="00715F0F" w:rsidP="00715F0F">
      <w:pPr>
        <w:pStyle w:val="BodyText"/>
      </w:pPr>
      <w:r>
        <w:rPr>
          <w:b/>
          <w:bCs/>
        </w:rPr>
        <w:t>Note:</w:t>
      </w:r>
      <w:r>
        <w:t xml:space="preserve"> The variable </w:t>
      </w:r>
      <w:r>
        <w:rPr>
          <w:rStyle w:val="VerbatimChar"/>
        </w:rPr>
        <w:t>Ozone</w:t>
      </w:r>
      <w:r>
        <w:t xml:space="preserve"> measures the mean ozone parts in the air. The higher this measure is, the worse the air quality.</w:t>
      </w:r>
    </w:p>
    <w:p w14:paraId="24FAE9EC" w14:textId="77777777" w:rsidR="00715F0F" w:rsidRDefault="00715F0F">
      <w:pPr>
        <w:pStyle w:val="Heading2"/>
      </w:pPr>
    </w:p>
    <w:p w14:paraId="4447E29E" w14:textId="1BF1019E" w:rsidR="003142C8" w:rsidRPr="00040717" w:rsidRDefault="00040717">
      <w:pPr>
        <w:pStyle w:val="Heading2"/>
        <w:rPr>
          <w:sz w:val="36"/>
          <w:szCs w:val="36"/>
        </w:rPr>
      </w:pPr>
      <w:r w:rsidRPr="00040717">
        <w:rPr>
          <w:sz w:val="36"/>
          <w:szCs w:val="36"/>
        </w:rPr>
        <w:t>Solution</w:t>
      </w:r>
      <w:r>
        <w:rPr>
          <w:sz w:val="36"/>
          <w:szCs w:val="36"/>
        </w:rPr>
        <w:t>:</w:t>
      </w:r>
    </w:p>
    <w:p w14:paraId="14CD8E82" w14:textId="77777777" w:rsidR="003142C8" w:rsidRDefault="00040717">
      <w:pPr>
        <w:pStyle w:val="Heading3"/>
      </w:pPr>
      <w:bookmarkStart w:id="3" w:name="preparing-data"/>
      <w:r>
        <w:t>Preparing data</w:t>
      </w:r>
    </w:p>
    <w:p w14:paraId="2CE0D32A" w14:textId="77777777" w:rsidR="003142C8" w:rsidRDefault="00040717">
      <w:pPr>
        <w:pStyle w:val="FirstParagraph"/>
      </w:pPr>
      <w:r>
        <w:t xml:space="preserve">To load the </w:t>
      </w:r>
      <w:r>
        <w:rPr>
          <w:rStyle w:val="VerbatimChar"/>
        </w:rPr>
        <w:t>airquality</w:t>
      </w:r>
      <w:r>
        <w:t xml:space="preserve"> dataset, ensure that the </w:t>
      </w:r>
      <w:r>
        <w:rPr>
          <w:rStyle w:val="VerbatimChar"/>
        </w:rPr>
        <w:t>datasets</w:t>
      </w:r>
      <w:r>
        <w:t xml:space="preserve"> package is installed and accessible on your current session of R. We will also require the </w:t>
      </w:r>
      <w:r>
        <w:rPr>
          <w:rStyle w:val="VerbatimChar"/>
        </w:rPr>
        <w:t>mgcv</w:t>
      </w:r>
      <w:r>
        <w:t xml:space="preserve"> package (to fit GAMs), </w:t>
      </w:r>
      <w:r>
        <w:rPr>
          <w:rStyle w:val="VerbatimChar"/>
        </w:rPr>
        <w:t>tidyverse</w:t>
      </w:r>
      <w:r>
        <w:t xml:space="preserve"> (to tidy and plot data), and the </w:t>
      </w:r>
      <w:r>
        <w:rPr>
          <w:rStyle w:val="VerbatimChar"/>
        </w:rPr>
        <w:t>marginaleffects</w:t>
      </w:r>
      <w:r>
        <w:t xml:space="preserve"> package (to extract model results):</w:t>
      </w:r>
    </w:p>
    <w:p w14:paraId="4811C61A" w14:textId="77777777" w:rsidR="003142C8" w:rsidRDefault="00040717">
      <w:pPr>
        <w:pStyle w:val="SourceCode"/>
      </w:pPr>
      <w:r>
        <w:rPr>
          <w:rStyle w:val="CommentTok"/>
        </w:rPr>
        <w:lastRenderedPageBreak/>
        <w:t># install.packages(c("tidyverse", "mgcv", "marginaleffects", "datasets"))</w:t>
      </w:r>
      <w:r>
        <w:br/>
      </w:r>
      <w:r>
        <w:br/>
      </w:r>
      <w:r>
        <w:rPr>
          <w:rStyle w:val="FunctionTok"/>
        </w:rPr>
        <w:t>library</w:t>
      </w:r>
      <w:r>
        <w:rPr>
          <w:rStyle w:val="NormalTok"/>
        </w:rPr>
        <w:t>(tidyverse)</w:t>
      </w:r>
      <w:r>
        <w:br/>
      </w:r>
      <w:r>
        <w:rPr>
          <w:rStyle w:val="FunctionTok"/>
        </w:rPr>
        <w:t>library</w:t>
      </w:r>
      <w:r>
        <w:rPr>
          <w:rStyle w:val="NormalTok"/>
        </w:rPr>
        <w:t>(mgcv)</w:t>
      </w:r>
      <w:r>
        <w:br/>
      </w:r>
      <w:r>
        <w:rPr>
          <w:rStyle w:val="FunctionTok"/>
        </w:rPr>
        <w:t>library</w:t>
      </w:r>
      <w:r>
        <w:rPr>
          <w:rStyle w:val="NormalTok"/>
        </w:rPr>
        <w:t>(marginaleffects)</w:t>
      </w:r>
      <w:r>
        <w:br/>
      </w:r>
      <w:r>
        <w:rPr>
          <w:rStyle w:val="FunctionTok"/>
        </w:rPr>
        <w:t>library</w:t>
      </w:r>
      <w:r>
        <w:rPr>
          <w:rStyle w:val="NormalTok"/>
        </w:rPr>
        <w:t>(datasets)</w:t>
      </w:r>
    </w:p>
    <w:p w14:paraId="6CE9B719" w14:textId="77777777" w:rsidR="003142C8" w:rsidRDefault="00040717">
      <w:pPr>
        <w:pStyle w:val="FirstParagraph"/>
      </w:pPr>
      <w:r>
        <w:t xml:space="preserve">Before fitting any models or generating any plots, we must check that the data has been read in </w:t>
      </w:r>
      <w:r>
        <w:t>correctly and the variables have been correctly specified:</w:t>
      </w:r>
    </w:p>
    <w:p w14:paraId="5D222A40" w14:textId="77777777" w:rsidR="003142C8" w:rsidRDefault="00040717">
      <w:pPr>
        <w:pStyle w:val="SourceCode"/>
      </w:pPr>
      <w:r>
        <w:rPr>
          <w:rStyle w:val="FunctionTok"/>
        </w:rPr>
        <w:t>glimpse</w:t>
      </w:r>
      <w:r>
        <w:rPr>
          <w:rStyle w:val="NormalTok"/>
        </w:rPr>
        <w:t>(airquality)</w:t>
      </w:r>
    </w:p>
    <w:p w14:paraId="02BBAFF2" w14:textId="77777777" w:rsidR="003142C8" w:rsidRDefault="00040717">
      <w:pPr>
        <w:pStyle w:val="SourceCode"/>
      </w:pPr>
      <w:r>
        <w:rPr>
          <w:rStyle w:val="VerbatimChar"/>
        </w:rPr>
        <w:t>Rows: 153</w:t>
      </w:r>
      <w:r>
        <w:br/>
      </w:r>
      <w:r>
        <w:rPr>
          <w:rStyle w:val="VerbatimChar"/>
        </w:rPr>
        <w:t>Columns: 6</w:t>
      </w:r>
      <w:r>
        <w:br/>
      </w:r>
      <w:r>
        <w:rPr>
          <w:rStyle w:val="VerbatimChar"/>
        </w:rPr>
        <w:t>$ Ozone   &lt;int&gt; 41, 36, 12, 18, NA, 28, 23, 19, 8, NA, 7, 16, 11, 14, 18, 14, …</w:t>
      </w:r>
      <w:r>
        <w:br/>
      </w:r>
      <w:r>
        <w:rPr>
          <w:rStyle w:val="VerbatimChar"/>
        </w:rPr>
        <w:t>$ Solar.R &lt;int&gt; 190, 118, 149, 313, NA, NA, 299, 99, 19, 194, NA, 256, 290, 27…</w:t>
      </w:r>
      <w:r>
        <w:br/>
      </w:r>
      <w:r>
        <w:rPr>
          <w:rStyle w:val="VerbatimChar"/>
        </w:rPr>
        <w:t>$ Wind    &lt;dbl&gt; 7.4, 8.0, 12.6, 11.5, 14.3, 14.9, 8.6, 13.8, 20.1, 8.6, 6.9, 9…</w:t>
      </w:r>
      <w:r>
        <w:br/>
      </w:r>
      <w:r>
        <w:rPr>
          <w:rStyle w:val="VerbatimChar"/>
        </w:rPr>
        <w:t>$ Temp    &lt;int&gt; 67, 72, 74, 62, 56, 66, 65, 59, 61, 69, 74, 69, 66, 68, 58, 64…</w:t>
      </w:r>
      <w:r>
        <w:br/>
      </w:r>
      <w:r>
        <w:rPr>
          <w:rStyle w:val="VerbatimChar"/>
        </w:rPr>
        <w:t>$ Month   &lt;int&gt; 5, 5, 5, 5, 5, 5, 5, 5, 5, 5, 5, 5, 5, 5, 5, 5, 5, 5, 5, 5, 5,…</w:t>
      </w:r>
      <w:r>
        <w:br/>
      </w:r>
      <w:r>
        <w:rPr>
          <w:rStyle w:val="VerbatimChar"/>
        </w:rPr>
        <w:t>$ Day     &lt;int&gt; 1, 2, 3, 4, 5, 6, 7, 8, 9, 10, 11, 12, 13, 14, 15, 16, 17, 18,…</w:t>
      </w:r>
    </w:p>
    <w:p w14:paraId="75599075" w14:textId="77777777" w:rsidR="003142C8" w:rsidRDefault="00040717">
      <w:pPr>
        <w:pStyle w:val="FirstParagraph"/>
      </w:pPr>
      <w:r>
        <w:t>There are 153 observations across 6 variables. All variables are correctly specified as numeric.</w:t>
      </w:r>
    </w:p>
    <w:p w14:paraId="0807C588" w14:textId="77777777" w:rsidR="003142C8" w:rsidRDefault="00040717">
      <w:pPr>
        <w:pStyle w:val="Heading3"/>
      </w:pPr>
      <w:bookmarkStart w:id="4" w:name="visualising-data"/>
      <w:bookmarkEnd w:id="3"/>
      <w:r>
        <w:t>Visualising data</w:t>
      </w:r>
    </w:p>
    <w:p w14:paraId="2D31A18A" w14:textId="77777777" w:rsidR="003142C8" w:rsidRDefault="00040717">
      <w:pPr>
        <w:pStyle w:val="FirstParagraph"/>
      </w:pPr>
      <w:r>
        <w:t xml:space="preserve">Before fitting any models, it is good practice to visualise the data and inspect the relationships between variables. The aim of our models will be to investigate the relationship between </w:t>
      </w:r>
      <w:r>
        <w:rPr>
          <w:rStyle w:val="VerbatimChar"/>
        </w:rPr>
        <w:t>Ozone</w:t>
      </w:r>
      <w:r>
        <w:t xml:space="preserve"> and </w:t>
      </w:r>
      <w:r>
        <w:rPr>
          <w:rStyle w:val="VerbatimChar"/>
        </w:rPr>
        <w:t>Temp</w:t>
      </w:r>
      <w:r>
        <w:t xml:space="preserve"> so we could visualise this using a scatterplot:</w:t>
      </w:r>
    </w:p>
    <w:p w14:paraId="640EE846" w14:textId="77777777" w:rsidR="003142C8" w:rsidRDefault="00040717">
      <w:pPr>
        <w:pStyle w:val="SourceCode"/>
      </w:pPr>
      <w:r>
        <w:rPr>
          <w:rStyle w:val="FunctionTok"/>
        </w:rPr>
        <w:t>ggplot</w:t>
      </w:r>
      <w:r>
        <w:rPr>
          <w:rStyle w:val="NormalTok"/>
        </w:rPr>
        <w:t>(</w:t>
      </w:r>
      <w:r>
        <w:rPr>
          <w:rStyle w:val="AttributeTok"/>
        </w:rPr>
        <w:t>data =</w:t>
      </w:r>
      <w:r>
        <w:rPr>
          <w:rStyle w:val="NormalTok"/>
        </w:rPr>
        <w:t xml:space="preserve"> airquality,</w:t>
      </w:r>
      <w:r>
        <w:br/>
      </w:r>
      <w:r>
        <w:rPr>
          <w:rStyle w:val="NormalTok"/>
        </w:rPr>
        <w:t xml:space="preserve">       </w:t>
      </w:r>
      <w:r>
        <w:rPr>
          <w:rStyle w:val="AttributeTok"/>
        </w:rPr>
        <w:t>mapping =</w:t>
      </w:r>
      <w:r>
        <w:rPr>
          <w:rStyle w:val="NormalTok"/>
        </w:rPr>
        <w:t xml:space="preserve"> </w:t>
      </w:r>
      <w:r>
        <w:rPr>
          <w:rStyle w:val="FunctionTok"/>
        </w:rPr>
        <w:t>aes</w:t>
      </w:r>
      <w:r>
        <w:rPr>
          <w:rStyle w:val="NormalTok"/>
        </w:rPr>
        <w:t>(</w:t>
      </w:r>
      <w:r>
        <w:rPr>
          <w:rStyle w:val="AttributeTok"/>
        </w:rPr>
        <w:t>y =</w:t>
      </w:r>
      <w:r>
        <w:rPr>
          <w:rStyle w:val="NormalTok"/>
        </w:rPr>
        <w:t xml:space="preserve"> Ozone,</w:t>
      </w:r>
      <w:r>
        <w:br/>
      </w:r>
      <w:r>
        <w:rPr>
          <w:rStyle w:val="NormalTok"/>
        </w:rPr>
        <w:t xml:space="preserve">                     </w:t>
      </w:r>
      <w:r>
        <w:rPr>
          <w:rStyle w:val="AttributeTok"/>
        </w:rPr>
        <w:t>x =</w:t>
      </w:r>
      <w:r>
        <w:rPr>
          <w:rStyle w:val="NormalTok"/>
        </w:rPr>
        <w:t xml:space="preserve"> Temp)) </w:t>
      </w:r>
      <w:r>
        <w:rPr>
          <w:rStyle w:val="SpecialCharTok"/>
        </w:rPr>
        <w:t>+</w:t>
      </w:r>
      <w:r>
        <w:br/>
      </w:r>
      <w:r>
        <w:rPr>
          <w:rStyle w:val="NormalTok"/>
        </w:rPr>
        <w:t xml:space="preserve">  </w:t>
      </w:r>
      <w:r>
        <w:rPr>
          <w:rStyle w:val="FunctionTok"/>
        </w:rPr>
        <w:t>geom_point</w:t>
      </w:r>
      <w:r>
        <w:rPr>
          <w:rStyle w:val="NormalTok"/>
        </w:rPr>
        <w:t xml:space="preserve">() </w:t>
      </w:r>
      <w:r>
        <w:rPr>
          <w:rStyle w:val="SpecialCharTok"/>
        </w:rPr>
        <w:t>+</w:t>
      </w:r>
      <w:r>
        <w:br/>
      </w:r>
      <w:r>
        <w:rPr>
          <w:rStyle w:val="NormalTok"/>
        </w:rPr>
        <w:t xml:space="preserve">  </w:t>
      </w:r>
      <w:r>
        <w:rPr>
          <w:rStyle w:val="FunctionTok"/>
        </w:rPr>
        <w:t>theme_classic</w:t>
      </w:r>
      <w:r>
        <w:rPr>
          <w:rStyle w:val="NormalTok"/>
        </w:rPr>
        <w:t>(</w:t>
      </w:r>
      <w:r>
        <w:rPr>
          <w:rStyle w:val="AttributeTok"/>
        </w:rPr>
        <w:t>base_size =</w:t>
      </w:r>
      <w:r>
        <w:rPr>
          <w:rStyle w:val="NormalTok"/>
        </w:rPr>
        <w:t xml:space="preserve"> </w:t>
      </w:r>
      <w:r>
        <w:rPr>
          <w:rStyle w:val="DecValTok"/>
        </w:rPr>
        <w:t>12</w:t>
      </w:r>
      <w:r>
        <w:rPr>
          <w:rStyle w:val="NormalTok"/>
        </w:rPr>
        <w:t>)</w:t>
      </w:r>
    </w:p>
    <w:p w14:paraId="2AF1A7AA" w14:textId="77777777" w:rsidR="003142C8" w:rsidRDefault="00040717">
      <w:pPr>
        <w:pStyle w:val="SourceCode"/>
      </w:pPr>
      <w:r>
        <w:rPr>
          <w:rStyle w:val="VerbatimChar"/>
        </w:rPr>
        <w:t>Warning: Removed 37 rows containing missing values or values outside the scale range</w:t>
      </w:r>
      <w:r>
        <w:br/>
      </w:r>
      <w:r>
        <w:rPr>
          <w:rStyle w:val="VerbatimChar"/>
        </w:rPr>
        <w:t>(`geom_point()`).</w:t>
      </w:r>
    </w:p>
    <w:p w14:paraId="13B9DD42" w14:textId="77777777" w:rsidR="003142C8" w:rsidRDefault="00040717">
      <w:pPr>
        <w:pStyle w:val="FirstParagraph"/>
      </w:pPr>
      <w:r>
        <w:rPr>
          <w:noProof/>
        </w:rPr>
        <w:lastRenderedPageBreak/>
        <w:drawing>
          <wp:inline distT="0" distB="0" distL="0" distR="0" wp14:anchorId="1B557395" wp14:editId="383FC8C3">
            <wp:extent cx="4620126" cy="3696101"/>
            <wp:effectExtent l="0" t="0" r="0" b="0"/>
            <wp:docPr id="23" name="Picture"/>
            <wp:cNvGraphicFramePr/>
            <a:graphic xmlns:a="http://schemas.openxmlformats.org/drawingml/2006/main">
              <a:graphicData uri="http://schemas.openxmlformats.org/drawingml/2006/picture">
                <pic:pic xmlns:pic="http://schemas.openxmlformats.org/drawingml/2006/picture">
                  <pic:nvPicPr>
                    <pic:cNvPr id="24" name="Picture" descr="exercise_solutions_files/figure-docx/visualising-outcomes-1.png"/>
                    <pic:cNvPicPr>
                      <a:picLocks noChangeAspect="1" noChangeArrowheads="1"/>
                    </pic:cNvPicPr>
                  </pic:nvPicPr>
                  <pic:blipFill>
                    <a:blip r:embed="rId9"/>
                    <a:stretch>
                      <a:fillRect/>
                    </a:stretch>
                  </pic:blipFill>
                  <pic:spPr bwMode="auto">
                    <a:xfrm>
                      <a:off x="0" y="0"/>
                      <a:ext cx="4620126" cy="3696101"/>
                    </a:xfrm>
                    <a:prstGeom prst="rect">
                      <a:avLst/>
                    </a:prstGeom>
                    <a:noFill/>
                    <a:ln w="9525">
                      <a:noFill/>
                      <a:headEnd/>
                      <a:tailEnd/>
                    </a:ln>
                  </pic:spPr>
                </pic:pic>
              </a:graphicData>
            </a:graphic>
          </wp:inline>
        </w:drawing>
      </w:r>
    </w:p>
    <w:p w14:paraId="5C69DECD" w14:textId="77777777" w:rsidR="003142C8" w:rsidRDefault="00040717">
      <w:pPr>
        <w:pStyle w:val="BodyText"/>
      </w:pPr>
      <w:r>
        <w:t xml:space="preserve">The scatterplot shows a clear positive relationship between temperature and ozone parts, suggesting that air quality is worse in warmer temperatures. We can also clearly see that this relationship is </w:t>
      </w:r>
      <w:r>
        <w:rPr>
          <w:b/>
          <w:bCs/>
        </w:rPr>
        <w:t>nonlinear</w:t>
      </w:r>
      <w:r>
        <w:t>, suggesting a GAM would be an appropriate model.</w:t>
      </w:r>
    </w:p>
    <w:p w14:paraId="649556A8" w14:textId="77777777" w:rsidR="003142C8" w:rsidRDefault="00040717">
      <w:pPr>
        <w:pStyle w:val="BodyText"/>
      </w:pPr>
      <w:r>
        <w:t>There are some outlying values that do not seem to follow the same patterns as other observations. We may wish to include other variables in this scatterplot to gain insight into whether other variables should be included in this model:</w:t>
      </w:r>
    </w:p>
    <w:p w14:paraId="502A525B" w14:textId="77777777" w:rsidR="003142C8" w:rsidRDefault="00040717">
      <w:pPr>
        <w:pStyle w:val="SourceCode"/>
      </w:pPr>
      <w:r>
        <w:rPr>
          <w:rStyle w:val="FunctionTok"/>
        </w:rPr>
        <w:t>ggplot</w:t>
      </w:r>
      <w:r>
        <w:rPr>
          <w:rStyle w:val="NormalTok"/>
        </w:rPr>
        <w:t>(</w:t>
      </w:r>
      <w:r>
        <w:rPr>
          <w:rStyle w:val="AttributeTok"/>
        </w:rPr>
        <w:t>data =</w:t>
      </w:r>
      <w:r>
        <w:rPr>
          <w:rStyle w:val="NormalTok"/>
        </w:rPr>
        <w:t xml:space="preserve"> airquality,</w:t>
      </w:r>
      <w:r>
        <w:br/>
      </w:r>
      <w:r>
        <w:rPr>
          <w:rStyle w:val="NormalTok"/>
        </w:rPr>
        <w:t xml:space="preserve">       </w:t>
      </w:r>
      <w:r>
        <w:rPr>
          <w:rStyle w:val="AttributeTok"/>
        </w:rPr>
        <w:t>mapping =</w:t>
      </w:r>
      <w:r>
        <w:rPr>
          <w:rStyle w:val="NormalTok"/>
        </w:rPr>
        <w:t xml:space="preserve"> </w:t>
      </w:r>
      <w:r>
        <w:rPr>
          <w:rStyle w:val="FunctionTok"/>
        </w:rPr>
        <w:t>aes</w:t>
      </w:r>
      <w:r>
        <w:rPr>
          <w:rStyle w:val="NormalTok"/>
        </w:rPr>
        <w:t>(</w:t>
      </w:r>
      <w:r>
        <w:rPr>
          <w:rStyle w:val="AttributeTok"/>
        </w:rPr>
        <w:t>y =</w:t>
      </w:r>
      <w:r>
        <w:rPr>
          <w:rStyle w:val="NormalTok"/>
        </w:rPr>
        <w:t xml:space="preserve"> Ozone,</w:t>
      </w:r>
      <w:r>
        <w:br/>
      </w:r>
      <w:r>
        <w:rPr>
          <w:rStyle w:val="NormalTok"/>
        </w:rPr>
        <w:t xml:space="preserve">                     </w:t>
      </w:r>
      <w:r>
        <w:rPr>
          <w:rStyle w:val="AttributeTok"/>
        </w:rPr>
        <w:t>x =</w:t>
      </w:r>
      <w:r>
        <w:rPr>
          <w:rStyle w:val="NormalTok"/>
        </w:rPr>
        <w:t xml:space="preserve"> Temp,</w:t>
      </w:r>
      <w:r>
        <w:br/>
      </w:r>
      <w:r>
        <w:rPr>
          <w:rStyle w:val="NormalTok"/>
        </w:rPr>
        <w:t xml:space="preserve">                     </w:t>
      </w:r>
      <w:r>
        <w:rPr>
          <w:rStyle w:val="AttributeTok"/>
        </w:rPr>
        <w:t>colour =</w:t>
      </w:r>
      <w:r>
        <w:rPr>
          <w:rStyle w:val="NormalTok"/>
        </w:rPr>
        <w:t xml:space="preserve"> Wind)) </w:t>
      </w:r>
      <w:r>
        <w:rPr>
          <w:rStyle w:val="SpecialCharTok"/>
        </w:rPr>
        <w:t>+</w:t>
      </w:r>
      <w:r>
        <w:br/>
      </w:r>
      <w:r>
        <w:rPr>
          <w:rStyle w:val="NormalTok"/>
        </w:rPr>
        <w:t xml:space="preserve">  </w:t>
      </w:r>
      <w:r>
        <w:rPr>
          <w:rStyle w:val="FunctionTok"/>
        </w:rPr>
        <w:t>geom_point</w:t>
      </w:r>
      <w:r>
        <w:rPr>
          <w:rStyle w:val="NormalTok"/>
        </w:rPr>
        <w:t xml:space="preserve">() </w:t>
      </w:r>
      <w:r>
        <w:rPr>
          <w:rStyle w:val="SpecialCharTok"/>
        </w:rPr>
        <w:t>+</w:t>
      </w:r>
      <w:r>
        <w:br/>
      </w:r>
      <w:r>
        <w:rPr>
          <w:rStyle w:val="NormalTok"/>
        </w:rPr>
        <w:t xml:space="preserve">  </w:t>
      </w:r>
      <w:r>
        <w:rPr>
          <w:rStyle w:val="FunctionTok"/>
        </w:rPr>
        <w:t>scale_colour_viridis_c</w:t>
      </w:r>
      <w:r>
        <w:rPr>
          <w:rStyle w:val="NormalTok"/>
        </w:rPr>
        <w:t xml:space="preserve">() </w:t>
      </w:r>
      <w:r>
        <w:rPr>
          <w:rStyle w:val="SpecialCharTok"/>
        </w:rPr>
        <w:t>+</w:t>
      </w:r>
      <w:r>
        <w:br/>
      </w:r>
      <w:r>
        <w:rPr>
          <w:rStyle w:val="NormalTok"/>
        </w:rPr>
        <w:t xml:space="preserve">  </w:t>
      </w:r>
      <w:r>
        <w:rPr>
          <w:rStyle w:val="FunctionTok"/>
        </w:rPr>
        <w:t>theme_classic</w:t>
      </w:r>
      <w:r>
        <w:rPr>
          <w:rStyle w:val="NormalTok"/>
        </w:rPr>
        <w:t>(</w:t>
      </w:r>
      <w:r>
        <w:rPr>
          <w:rStyle w:val="AttributeTok"/>
        </w:rPr>
        <w:t>base_size =</w:t>
      </w:r>
      <w:r>
        <w:rPr>
          <w:rStyle w:val="NormalTok"/>
        </w:rPr>
        <w:t xml:space="preserve"> </w:t>
      </w:r>
      <w:r>
        <w:rPr>
          <w:rStyle w:val="DecValTok"/>
        </w:rPr>
        <w:t>12</w:t>
      </w:r>
      <w:r>
        <w:rPr>
          <w:rStyle w:val="NormalTok"/>
        </w:rPr>
        <w:t>)</w:t>
      </w:r>
    </w:p>
    <w:p w14:paraId="02A65969" w14:textId="77777777" w:rsidR="003142C8" w:rsidRDefault="00040717">
      <w:pPr>
        <w:pStyle w:val="SourceCode"/>
      </w:pPr>
      <w:r>
        <w:rPr>
          <w:rStyle w:val="VerbatimChar"/>
        </w:rPr>
        <w:t>Warning: Removed 37 rows containing missing values or values outside the scale range</w:t>
      </w:r>
      <w:r>
        <w:br/>
      </w:r>
      <w:r>
        <w:rPr>
          <w:rStyle w:val="VerbatimChar"/>
        </w:rPr>
        <w:t>(`geom_point()`).</w:t>
      </w:r>
    </w:p>
    <w:p w14:paraId="42C0B748" w14:textId="77777777" w:rsidR="003142C8" w:rsidRDefault="00040717">
      <w:pPr>
        <w:pStyle w:val="FirstParagraph"/>
      </w:pPr>
      <w:r>
        <w:rPr>
          <w:noProof/>
        </w:rPr>
        <w:lastRenderedPageBreak/>
        <w:drawing>
          <wp:inline distT="0" distB="0" distL="0" distR="0" wp14:anchorId="0205AC12" wp14:editId="2EA6F01A">
            <wp:extent cx="4620126" cy="3696101"/>
            <wp:effectExtent l="0" t="0" r="0" b="0"/>
            <wp:docPr id="26" name="Picture"/>
            <wp:cNvGraphicFramePr/>
            <a:graphic xmlns:a="http://schemas.openxmlformats.org/drawingml/2006/main">
              <a:graphicData uri="http://schemas.openxmlformats.org/drawingml/2006/picture">
                <pic:pic xmlns:pic="http://schemas.openxmlformats.org/drawingml/2006/picture">
                  <pic:nvPicPr>
                    <pic:cNvPr id="27" name="Picture" descr="exercise_solutions_files/figure-docx/visualising-variables-1.png"/>
                    <pic:cNvPicPr>
                      <a:picLocks noChangeAspect="1" noChangeArrowheads="1"/>
                    </pic:cNvPicPr>
                  </pic:nvPicPr>
                  <pic:blipFill>
                    <a:blip r:embed="rId10"/>
                    <a:stretch>
                      <a:fillRect/>
                    </a:stretch>
                  </pic:blipFill>
                  <pic:spPr bwMode="auto">
                    <a:xfrm>
                      <a:off x="0" y="0"/>
                      <a:ext cx="4620126" cy="3696101"/>
                    </a:xfrm>
                    <a:prstGeom prst="rect">
                      <a:avLst/>
                    </a:prstGeom>
                    <a:noFill/>
                    <a:ln w="9525">
                      <a:noFill/>
                      <a:headEnd/>
                      <a:tailEnd/>
                    </a:ln>
                  </pic:spPr>
                </pic:pic>
              </a:graphicData>
            </a:graphic>
          </wp:inline>
        </w:drawing>
      </w:r>
    </w:p>
    <w:p w14:paraId="76443074" w14:textId="77777777" w:rsidR="003142C8" w:rsidRDefault="00040717">
      <w:pPr>
        <w:pStyle w:val="SourceCode"/>
      </w:pPr>
      <w:r>
        <w:rPr>
          <w:rStyle w:val="FunctionTok"/>
        </w:rPr>
        <w:t>ggplot</w:t>
      </w:r>
      <w:r>
        <w:rPr>
          <w:rStyle w:val="NormalTok"/>
        </w:rPr>
        <w:t>(</w:t>
      </w:r>
      <w:r>
        <w:rPr>
          <w:rStyle w:val="AttributeTok"/>
        </w:rPr>
        <w:t>data =</w:t>
      </w:r>
      <w:r>
        <w:rPr>
          <w:rStyle w:val="NormalTok"/>
        </w:rPr>
        <w:t xml:space="preserve"> airquality,</w:t>
      </w:r>
      <w:r>
        <w:br/>
      </w:r>
      <w:r>
        <w:rPr>
          <w:rStyle w:val="NormalTok"/>
        </w:rPr>
        <w:t xml:space="preserve">       </w:t>
      </w:r>
      <w:r>
        <w:rPr>
          <w:rStyle w:val="AttributeTok"/>
        </w:rPr>
        <w:t>mapping =</w:t>
      </w:r>
      <w:r>
        <w:rPr>
          <w:rStyle w:val="NormalTok"/>
        </w:rPr>
        <w:t xml:space="preserve"> </w:t>
      </w:r>
      <w:r>
        <w:rPr>
          <w:rStyle w:val="FunctionTok"/>
        </w:rPr>
        <w:t>aes</w:t>
      </w:r>
      <w:r>
        <w:rPr>
          <w:rStyle w:val="NormalTok"/>
        </w:rPr>
        <w:t>(</w:t>
      </w:r>
      <w:r>
        <w:rPr>
          <w:rStyle w:val="AttributeTok"/>
        </w:rPr>
        <w:t>y =</w:t>
      </w:r>
      <w:r>
        <w:rPr>
          <w:rStyle w:val="NormalTok"/>
        </w:rPr>
        <w:t xml:space="preserve"> Ozone,</w:t>
      </w:r>
      <w:r>
        <w:br/>
      </w:r>
      <w:r>
        <w:rPr>
          <w:rStyle w:val="NormalTok"/>
        </w:rPr>
        <w:t xml:space="preserve">                     </w:t>
      </w:r>
      <w:r>
        <w:rPr>
          <w:rStyle w:val="AttributeTok"/>
        </w:rPr>
        <w:t>x =</w:t>
      </w:r>
      <w:r>
        <w:rPr>
          <w:rStyle w:val="NormalTok"/>
        </w:rPr>
        <w:t xml:space="preserve"> Temp,</w:t>
      </w:r>
      <w:r>
        <w:br/>
      </w:r>
      <w:r>
        <w:rPr>
          <w:rStyle w:val="NormalTok"/>
        </w:rPr>
        <w:t xml:space="preserve">                     </w:t>
      </w:r>
      <w:r>
        <w:rPr>
          <w:rStyle w:val="AttributeTok"/>
        </w:rPr>
        <w:t>colour =</w:t>
      </w:r>
      <w:r>
        <w:rPr>
          <w:rStyle w:val="NormalTok"/>
        </w:rPr>
        <w:t xml:space="preserve"> Solar.R)) </w:t>
      </w:r>
      <w:r>
        <w:rPr>
          <w:rStyle w:val="SpecialCharTok"/>
        </w:rPr>
        <w:t>+</w:t>
      </w:r>
      <w:r>
        <w:br/>
      </w:r>
      <w:r>
        <w:rPr>
          <w:rStyle w:val="NormalTok"/>
        </w:rPr>
        <w:t xml:space="preserve">  </w:t>
      </w:r>
      <w:r>
        <w:rPr>
          <w:rStyle w:val="FunctionTok"/>
        </w:rPr>
        <w:t>geom_point</w:t>
      </w:r>
      <w:r>
        <w:rPr>
          <w:rStyle w:val="NormalTok"/>
        </w:rPr>
        <w:t xml:space="preserve">() </w:t>
      </w:r>
      <w:r>
        <w:rPr>
          <w:rStyle w:val="SpecialCharTok"/>
        </w:rPr>
        <w:t>+</w:t>
      </w:r>
      <w:r>
        <w:br/>
      </w:r>
      <w:r>
        <w:rPr>
          <w:rStyle w:val="NormalTok"/>
        </w:rPr>
        <w:t xml:space="preserve">  </w:t>
      </w:r>
      <w:r>
        <w:rPr>
          <w:rStyle w:val="FunctionTok"/>
        </w:rPr>
        <w:t>scale_colour_viridis_c</w:t>
      </w:r>
      <w:r>
        <w:rPr>
          <w:rStyle w:val="NormalTok"/>
        </w:rPr>
        <w:t>(</w:t>
      </w:r>
      <w:r>
        <w:rPr>
          <w:rStyle w:val="AttributeTok"/>
        </w:rPr>
        <w:t>option =</w:t>
      </w:r>
      <w:r>
        <w:rPr>
          <w:rStyle w:val="NormalTok"/>
        </w:rPr>
        <w:t xml:space="preserve"> </w:t>
      </w:r>
      <w:r>
        <w:rPr>
          <w:rStyle w:val="StringTok"/>
        </w:rPr>
        <w:t>"A"</w:t>
      </w:r>
      <w:r>
        <w:rPr>
          <w:rStyle w:val="NormalTok"/>
        </w:rPr>
        <w:t xml:space="preserve">, </w:t>
      </w:r>
      <w:r>
        <w:rPr>
          <w:rStyle w:val="AttributeTok"/>
        </w:rPr>
        <w:t>direction =</w:t>
      </w:r>
      <w:r>
        <w:rPr>
          <w:rStyle w:val="NormalTok"/>
        </w:rPr>
        <w:t xml:space="preserve"> </w:t>
      </w:r>
      <w:r>
        <w:rPr>
          <w:rStyle w:val="SpecialCharTok"/>
        </w:rPr>
        <w:t>-</w:t>
      </w:r>
      <w:r>
        <w:rPr>
          <w:rStyle w:val="DecValTok"/>
        </w:rPr>
        <w:t>1</w:t>
      </w:r>
      <w:r>
        <w:rPr>
          <w:rStyle w:val="NormalTok"/>
        </w:rPr>
        <w:t xml:space="preserve">) </w:t>
      </w:r>
      <w:r>
        <w:rPr>
          <w:rStyle w:val="SpecialCharTok"/>
        </w:rPr>
        <w:t>+</w:t>
      </w:r>
      <w:r>
        <w:br/>
      </w:r>
      <w:r>
        <w:rPr>
          <w:rStyle w:val="NormalTok"/>
        </w:rPr>
        <w:t xml:space="preserve">  </w:t>
      </w:r>
      <w:r>
        <w:rPr>
          <w:rStyle w:val="FunctionTok"/>
        </w:rPr>
        <w:t>theme_classic</w:t>
      </w:r>
      <w:r>
        <w:rPr>
          <w:rStyle w:val="NormalTok"/>
        </w:rPr>
        <w:t>(</w:t>
      </w:r>
      <w:r>
        <w:rPr>
          <w:rStyle w:val="AttributeTok"/>
        </w:rPr>
        <w:t>base_size =</w:t>
      </w:r>
      <w:r>
        <w:rPr>
          <w:rStyle w:val="NormalTok"/>
        </w:rPr>
        <w:t xml:space="preserve"> </w:t>
      </w:r>
      <w:r>
        <w:rPr>
          <w:rStyle w:val="DecValTok"/>
        </w:rPr>
        <w:t>12</w:t>
      </w:r>
      <w:r>
        <w:rPr>
          <w:rStyle w:val="NormalTok"/>
        </w:rPr>
        <w:t>)</w:t>
      </w:r>
    </w:p>
    <w:p w14:paraId="3103C72E" w14:textId="77777777" w:rsidR="003142C8" w:rsidRDefault="00040717">
      <w:pPr>
        <w:pStyle w:val="SourceCode"/>
      </w:pPr>
      <w:r>
        <w:rPr>
          <w:rStyle w:val="VerbatimChar"/>
        </w:rPr>
        <w:t xml:space="preserve">Warning: Removed 37 rows </w:t>
      </w:r>
      <w:r>
        <w:rPr>
          <w:rStyle w:val="VerbatimChar"/>
        </w:rPr>
        <w:t>containing missing values or values outside the scale range</w:t>
      </w:r>
      <w:r>
        <w:br/>
      </w:r>
      <w:r>
        <w:rPr>
          <w:rStyle w:val="VerbatimChar"/>
        </w:rPr>
        <w:t>(`geom_point()`).</w:t>
      </w:r>
    </w:p>
    <w:p w14:paraId="78FCFF0F" w14:textId="77777777" w:rsidR="003142C8" w:rsidRDefault="00040717">
      <w:pPr>
        <w:pStyle w:val="FirstParagraph"/>
      </w:pPr>
      <w:r>
        <w:rPr>
          <w:noProof/>
        </w:rPr>
        <w:lastRenderedPageBreak/>
        <w:drawing>
          <wp:inline distT="0" distB="0" distL="0" distR="0" wp14:anchorId="5555ECD0" wp14:editId="5C6AD076">
            <wp:extent cx="4620126" cy="3696101"/>
            <wp:effectExtent l="0" t="0" r="0" b="0"/>
            <wp:docPr id="29" name="Picture"/>
            <wp:cNvGraphicFramePr/>
            <a:graphic xmlns:a="http://schemas.openxmlformats.org/drawingml/2006/main">
              <a:graphicData uri="http://schemas.openxmlformats.org/drawingml/2006/picture">
                <pic:pic xmlns:pic="http://schemas.openxmlformats.org/drawingml/2006/picture">
                  <pic:nvPicPr>
                    <pic:cNvPr id="30" name="Picture" descr="exercise_solutions_files/figure-docx/visualising-variables-2.png"/>
                    <pic:cNvPicPr>
                      <a:picLocks noChangeAspect="1" noChangeArrowheads="1"/>
                    </pic:cNvPicPr>
                  </pic:nvPicPr>
                  <pic:blipFill>
                    <a:blip r:embed="rId11"/>
                    <a:stretch>
                      <a:fillRect/>
                    </a:stretch>
                  </pic:blipFill>
                  <pic:spPr bwMode="auto">
                    <a:xfrm>
                      <a:off x="0" y="0"/>
                      <a:ext cx="4620126" cy="3696101"/>
                    </a:xfrm>
                    <a:prstGeom prst="rect">
                      <a:avLst/>
                    </a:prstGeom>
                    <a:noFill/>
                    <a:ln w="9525">
                      <a:noFill/>
                      <a:headEnd/>
                      <a:tailEnd/>
                    </a:ln>
                  </pic:spPr>
                </pic:pic>
              </a:graphicData>
            </a:graphic>
          </wp:inline>
        </w:drawing>
      </w:r>
    </w:p>
    <w:p w14:paraId="1CD1CA01" w14:textId="77777777" w:rsidR="003142C8" w:rsidRDefault="00040717">
      <w:pPr>
        <w:pStyle w:val="BodyText"/>
      </w:pPr>
      <w:r>
        <w:t>There appears to be a relationship between wind and air quality: days with very little wind appeared to have worse air quality, regardless of temperature. Therefore, we may consider including wind speed as a covariate into our model.</w:t>
      </w:r>
    </w:p>
    <w:p w14:paraId="373F3D0A" w14:textId="77777777" w:rsidR="003142C8" w:rsidRDefault="00040717">
      <w:pPr>
        <w:pStyle w:val="Heading2"/>
      </w:pPr>
      <w:bookmarkStart w:id="5" w:name="fitting-a-gam"/>
      <w:bookmarkEnd w:id="2"/>
      <w:bookmarkEnd w:id="4"/>
      <w:r>
        <w:t>Fitting a GAM</w:t>
      </w:r>
    </w:p>
    <w:p w14:paraId="101576B6" w14:textId="77777777" w:rsidR="003142C8" w:rsidRDefault="00040717">
      <w:pPr>
        <w:pStyle w:val="FirstParagraph"/>
      </w:pPr>
      <w:r>
        <w:t>The first GAM we may consider fitting is one with air quality as the outcome and a smooth function applied to temperature to capture this nonlinear relationship:</w:t>
      </w:r>
    </w:p>
    <w:p w14:paraId="2277E1EF" w14:textId="77777777" w:rsidR="003142C8" w:rsidRDefault="00040717">
      <w:pPr>
        <w:pStyle w:val="SourceCode"/>
      </w:pPr>
      <w:r>
        <w:rPr>
          <w:rStyle w:val="NormalTok"/>
        </w:rPr>
        <w:t xml:space="preserve">gam_temp </w:t>
      </w:r>
      <w:r>
        <w:rPr>
          <w:rStyle w:val="OtherTok"/>
        </w:rPr>
        <w:t>&lt;-</w:t>
      </w:r>
      <w:r>
        <w:rPr>
          <w:rStyle w:val="NormalTok"/>
        </w:rPr>
        <w:t xml:space="preserve"> </w:t>
      </w:r>
      <w:r>
        <w:rPr>
          <w:rStyle w:val="FunctionTok"/>
        </w:rPr>
        <w:t>gam</w:t>
      </w:r>
      <w:r>
        <w:rPr>
          <w:rStyle w:val="NormalTok"/>
        </w:rPr>
        <w:t xml:space="preserve">(Ozone </w:t>
      </w:r>
      <w:r>
        <w:rPr>
          <w:rStyle w:val="SpecialCharTok"/>
        </w:rPr>
        <w:t>~</w:t>
      </w:r>
      <w:r>
        <w:rPr>
          <w:rStyle w:val="NormalTok"/>
        </w:rPr>
        <w:t xml:space="preserve"> </w:t>
      </w:r>
      <w:r>
        <w:rPr>
          <w:rStyle w:val="FunctionTok"/>
        </w:rPr>
        <w:t>s</w:t>
      </w:r>
      <w:r>
        <w:rPr>
          <w:rStyle w:val="NormalTok"/>
        </w:rPr>
        <w:t>(Temp),</w:t>
      </w:r>
      <w:r>
        <w:br/>
      </w:r>
      <w:r>
        <w:rPr>
          <w:rStyle w:val="NormalTok"/>
        </w:rPr>
        <w:t xml:space="preserve">                </w:t>
      </w:r>
      <w:r>
        <w:rPr>
          <w:rStyle w:val="AttributeTok"/>
        </w:rPr>
        <w:t>data =</w:t>
      </w:r>
      <w:r>
        <w:rPr>
          <w:rStyle w:val="NormalTok"/>
        </w:rPr>
        <w:t xml:space="preserve"> airquality,</w:t>
      </w:r>
      <w:r>
        <w:br/>
      </w:r>
      <w:r>
        <w:rPr>
          <w:rStyle w:val="NormalTok"/>
        </w:rPr>
        <w:t xml:space="preserve">                </w:t>
      </w:r>
      <w:r>
        <w:rPr>
          <w:rStyle w:val="AttributeTok"/>
        </w:rPr>
        <w:t>method =</w:t>
      </w:r>
      <w:r>
        <w:rPr>
          <w:rStyle w:val="NormalTok"/>
        </w:rPr>
        <w:t xml:space="preserve"> </w:t>
      </w:r>
      <w:r>
        <w:rPr>
          <w:rStyle w:val="StringTok"/>
        </w:rPr>
        <w:t>"REML"</w:t>
      </w:r>
      <w:r>
        <w:rPr>
          <w:rStyle w:val="NormalTok"/>
        </w:rPr>
        <w:t>)</w:t>
      </w:r>
      <w:r>
        <w:br/>
      </w:r>
      <w:r>
        <w:br/>
      </w:r>
      <w:r>
        <w:rPr>
          <w:rStyle w:val="FunctionTok"/>
        </w:rPr>
        <w:t>summary</w:t>
      </w:r>
      <w:r>
        <w:rPr>
          <w:rStyle w:val="NormalTok"/>
        </w:rPr>
        <w:t>(gam_temp)</w:t>
      </w:r>
    </w:p>
    <w:p w14:paraId="6C23620B" w14:textId="77777777" w:rsidR="003142C8" w:rsidRDefault="00040717">
      <w:pPr>
        <w:pStyle w:val="SourceCode"/>
      </w:pPr>
      <w:r>
        <w:br/>
      </w:r>
      <w:r>
        <w:rPr>
          <w:rStyle w:val="VerbatimChar"/>
        </w:rPr>
        <w:t xml:space="preserve">Family: gaussian </w:t>
      </w:r>
      <w:r>
        <w:br/>
      </w:r>
      <w:r>
        <w:rPr>
          <w:rStyle w:val="VerbatimChar"/>
        </w:rPr>
        <w:t xml:space="preserve">Link function: identity </w:t>
      </w:r>
      <w:r>
        <w:br/>
      </w:r>
      <w:r>
        <w:br/>
      </w:r>
      <w:r>
        <w:rPr>
          <w:rStyle w:val="VerbatimChar"/>
        </w:rPr>
        <w:t>Formula:</w:t>
      </w:r>
      <w:r>
        <w:br/>
      </w:r>
      <w:r>
        <w:rPr>
          <w:rStyle w:val="VerbatimChar"/>
        </w:rPr>
        <w:t>Ozone ~ s(Temp)</w:t>
      </w:r>
      <w:r>
        <w:br/>
      </w:r>
      <w:r>
        <w:br/>
      </w:r>
      <w:r>
        <w:rPr>
          <w:rStyle w:val="VerbatimChar"/>
        </w:rPr>
        <w:t>Parametric coefficients:</w:t>
      </w:r>
      <w:r>
        <w:br/>
      </w:r>
      <w:r>
        <w:rPr>
          <w:rStyle w:val="VerbatimChar"/>
        </w:rPr>
        <w:t xml:space="preserve">            Estimate Std. Error t value Pr(&gt;|t|)    </w:t>
      </w:r>
      <w:r>
        <w:br/>
      </w:r>
      <w:r>
        <w:rPr>
          <w:rStyle w:val="VerbatimChar"/>
        </w:rPr>
        <w:t>(Intercept)   42.129      2.049   20.57   &lt;2e-16 ***</w:t>
      </w:r>
      <w:r>
        <w:br/>
      </w:r>
      <w:r>
        <w:rPr>
          <w:rStyle w:val="VerbatimChar"/>
        </w:rPr>
        <w:t>---</w:t>
      </w:r>
      <w:r>
        <w:br/>
      </w:r>
      <w:r>
        <w:rPr>
          <w:rStyle w:val="VerbatimChar"/>
        </w:rPr>
        <w:lastRenderedPageBreak/>
        <w:t>Signif. codes:  0 '***' 0.001 '**' 0.01 '*' 0.05 '.' 0.1 ' ' 1</w:t>
      </w:r>
      <w:r>
        <w:br/>
      </w:r>
      <w:r>
        <w:br/>
      </w:r>
      <w:r>
        <w:rPr>
          <w:rStyle w:val="VerbatimChar"/>
        </w:rPr>
        <w:t>Approximate significance of smooth terms:</w:t>
      </w:r>
      <w:r>
        <w:br/>
      </w:r>
      <w:r>
        <w:rPr>
          <w:rStyle w:val="VerbatimChar"/>
        </w:rPr>
        <w:t xml:space="preserve">          edf Ref.df     F p-value    </w:t>
      </w:r>
      <w:r>
        <w:br/>
      </w:r>
      <w:r>
        <w:rPr>
          <w:rStyle w:val="VerbatimChar"/>
        </w:rPr>
        <w:t>s(Temp) 3.365  4.201 33.97  &lt;2e-16 ***</w:t>
      </w:r>
      <w:r>
        <w:br/>
      </w:r>
      <w:r>
        <w:rPr>
          <w:rStyle w:val="VerbatimChar"/>
        </w:rPr>
        <w:t>---</w:t>
      </w:r>
      <w:r>
        <w:br/>
      </w:r>
      <w:r>
        <w:rPr>
          <w:rStyle w:val="VerbatimChar"/>
        </w:rPr>
        <w:t>Signif. codes:  0 '***' 0.001 '**' 0.01 '*' 0.05 '.' 0.1 ' ' 1</w:t>
      </w:r>
      <w:r>
        <w:br/>
      </w:r>
      <w:r>
        <w:br/>
      </w:r>
      <w:r>
        <w:rPr>
          <w:rStyle w:val="VerbatimChar"/>
        </w:rPr>
        <w:t>R-sq.(adj) =  0.553   Deviance explained = 56.6%</w:t>
      </w:r>
      <w:r>
        <w:br/>
      </w:r>
      <w:r>
        <w:rPr>
          <w:rStyle w:val="VerbatimChar"/>
        </w:rPr>
        <w:t xml:space="preserve">-REML </w:t>
      </w:r>
      <w:r>
        <w:rPr>
          <w:rStyle w:val="VerbatimChar"/>
        </w:rPr>
        <w:t>=  521.6  Scale est. = 486.83    n = 116</w:t>
      </w:r>
    </w:p>
    <w:p w14:paraId="24752022" w14:textId="77777777" w:rsidR="003142C8" w:rsidRDefault="00040717">
      <w:pPr>
        <w:pStyle w:val="SourceCode"/>
      </w:pPr>
      <w:r>
        <w:rPr>
          <w:rStyle w:val="FunctionTok"/>
        </w:rPr>
        <w:t>plot_predictions</w:t>
      </w:r>
      <w:r>
        <w:rPr>
          <w:rStyle w:val="NormalTok"/>
        </w:rPr>
        <w:t>(gam_temp,</w:t>
      </w:r>
      <w:r>
        <w:br/>
      </w:r>
      <w:r>
        <w:rPr>
          <w:rStyle w:val="NormalTok"/>
        </w:rPr>
        <w:t xml:space="preserve">                 </w:t>
      </w:r>
      <w:r>
        <w:rPr>
          <w:rStyle w:val="AttributeTok"/>
        </w:rPr>
        <w:t>condition =</w:t>
      </w:r>
      <w:r>
        <w:rPr>
          <w:rStyle w:val="NormalTok"/>
        </w:rPr>
        <w:t xml:space="preserve"> </w:t>
      </w:r>
      <w:r>
        <w:rPr>
          <w:rStyle w:val="StringTok"/>
        </w:rPr>
        <w:t>"Temp"</w:t>
      </w:r>
      <w:r>
        <w:rPr>
          <w:rStyle w:val="NormalTok"/>
        </w:rPr>
        <w:t>,</w:t>
      </w:r>
      <w:r>
        <w:br/>
      </w:r>
      <w:r>
        <w:rPr>
          <w:rStyle w:val="NormalTok"/>
        </w:rPr>
        <w:t xml:space="preserve">                 </w:t>
      </w:r>
      <w:r>
        <w:rPr>
          <w:rStyle w:val="AttributeTok"/>
        </w:rPr>
        <w:t>points =</w:t>
      </w:r>
      <w:r>
        <w:rPr>
          <w:rStyle w:val="NormalTok"/>
        </w:rPr>
        <w:t xml:space="preserve"> .</w:t>
      </w:r>
      <w:r>
        <w:rPr>
          <w:rStyle w:val="DecValTok"/>
        </w:rPr>
        <w:t>5</w:t>
      </w:r>
      <w:r>
        <w:rPr>
          <w:rStyle w:val="NormalTok"/>
        </w:rPr>
        <w:t xml:space="preserve">) </w:t>
      </w:r>
      <w:r>
        <w:rPr>
          <w:rStyle w:val="SpecialCharTok"/>
        </w:rPr>
        <w:t>+</w:t>
      </w:r>
      <w:r>
        <w:rPr>
          <w:rStyle w:val="NormalTok"/>
        </w:rPr>
        <w:t xml:space="preserve"> </w:t>
      </w:r>
      <w:r>
        <w:br/>
      </w:r>
      <w:r>
        <w:rPr>
          <w:rStyle w:val="NormalTok"/>
        </w:rPr>
        <w:t xml:space="preserve">  </w:t>
      </w:r>
      <w:r>
        <w:rPr>
          <w:rStyle w:val="FunctionTok"/>
        </w:rPr>
        <w:t>theme_classic</w:t>
      </w:r>
      <w:r>
        <w:rPr>
          <w:rStyle w:val="NormalTok"/>
        </w:rPr>
        <w:t>(</w:t>
      </w:r>
      <w:r>
        <w:rPr>
          <w:rStyle w:val="AttributeTok"/>
        </w:rPr>
        <w:t>base_size =</w:t>
      </w:r>
      <w:r>
        <w:rPr>
          <w:rStyle w:val="NormalTok"/>
        </w:rPr>
        <w:t xml:space="preserve"> </w:t>
      </w:r>
      <w:r>
        <w:rPr>
          <w:rStyle w:val="DecValTok"/>
        </w:rPr>
        <w:t>12</w:t>
      </w:r>
      <w:r>
        <w:rPr>
          <w:rStyle w:val="NormalTok"/>
        </w:rPr>
        <w:t>)</w:t>
      </w:r>
    </w:p>
    <w:p w14:paraId="3C5E6DA0" w14:textId="77777777" w:rsidR="003142C8" w:rsidRDefault="00040717">
      <w:pPr>
        <w:pStyle w:val="FirstParagraph"/>
      </w:pPr>
      <w:r>
        <w:rPr>
          <w:noProof/>
        </w:rPr>
        <w:drawing>
          <wp:inline distT="0" distB="0" distL="0" distR="0" wp14:anchorId="08CC2419" wp14:editId="1A9195C5">
            <wp:extent cx="4620126" cy="3696101"/>
            <wp:effectExtent l="0" t="0" r="0" b="0"/>
            <wp:docPr id="34" name="Picture"/>
            <wp:cNvGraphicFramePr/>
            <a:graphic xmlns:a="http://schemas.openxmlformats.org/drawingml/2006/main">
              <a:graphicData uri="http://schemas.openxmlformats.org/drawingml/2006/picture">
                <pic:pic xmlns:pic="http://schemas.openxmlformats.org/drawingml/2006/picture">
                  <pic:nvPicPr>
                    <pic:cNvPr id="35" name="Picture" descr="exercise_solutions_files/figure-docx/gam-single-1.png"/>
                    <pic:cNvPicPr>
                      <a:picLocks noChangeAspect="1" noChangeArrowheads="1"/>
                    </pic:cNvPicPr>
                  </pic:nvPicPr>
                  <pic:blipFill>
                    <a:blip r:embed="rId12"/>
                    <a:stretch>
                      <a:fillRect/>
                    </a:stretch>
                  </pic:blipFill>
                  <pic:spPr bwMode="auto">
                    <a:xfrm>
                      <a:off x="0" y="0"/>
                      <a:ext cx="4620126" cy="3696101"/>
                    </a:xfrm>
                    <a:prstGeom prst="rect">
                      <a:avLst/>
                    </a:prstGeom>
                    <a:noFill/>
                    <a:ln w="9525">
                      <a:noFill/>
                      <a:headEnd/>
                      <a:tailEnd/>
                    </a:ln>
                  </pic:spPr>
                </pic:pic>
              </a:graphicData>
            </a:graphic>
          </wp:inline>
        </w:drawing>
      </w:r>
    </w:p>
    <w:p w14:paraId="0DA07296" w14:textId="77777777" w:rsidR="003142C8" w:rsidRDefault="00040717">
      <w:pPr>
        <w:pStyle w:val="BodyText"/>
      </w:pPr>
      <w:r>
        <w:t>This model appears to show very little, if any, relationship between temperature and air quality until around 75F. Above 75F, it appears as though air quality declined as temperature increased.</w:t>
      </w:r>
    </w:p>
    <w:p w14:paraId="5F58A7B4" w14:textId="77777777" w:rsidR="003142C8" w:rsidRDefault="00040717">
      <w:pPr>
        <w:pStyle w:val="BodyText"/>
      </w:pPr>
      <w:r>
        <w:t>Before we can share these findings, we must check the model is appropriate and results can be treated as valid:</w:t>
      </w:r>
    </w:p>
    <w:p w14:paraId="67267B9B" w14:textId="77777777" w:rsidR="003142C8" w:rsidRDefault="00040717">
      <w:pPr>
        <w:pStyle w:val="SourceCode"/>
      </w:pPr>
      <w:r>
        <w:rPr>
          <w:rStyle w:val="FunctionTok"/>
        </w:rPr>
        <w:t>par</w:t>
      </w:r>
      <w:r>
        <w:rPr>
          <w:rStyle w:val="NormalTok"/>
        </w:rPr>
        <w:t>(</w:t>
      </w:r>
      <w:r>
        <w:rPr>
          <w:rStyle w:val="AttributeTok"/>
        </w:rPr>
        <w:t>mfrow =</w:t>
      </w:r>
      <w:r>
        <w:rPr>
          <w:rStyle w:val="NormalTok"/>
        </w:rPr>
        <w:t xml:space="preserve"> </w:t>
      </w:r>
      <w:r>
        <w:rPr>
          <w:rStyle w:val="FunctionTok"/>
        </w:rPr>
        <w:t>c</w:t>
      </w:r>
      <w:r>
        <w:rPr>
          <w:rStyle w:val="NormalTok"/>
        </w:rPr>
        <w:t>(</w:t>
      </w:r>
      <w:r>
        <w:rPr>
          <w:rStyle w:val="DecValTok"/>
        </w:rPr>
        <w:t>2</w:t>
      </w:r>
      <w:r>
        <w:rPr>
          <w:rStyle w:val="NormalTok"/>
        </w:rPr>
        <w:t>,</w:t>
      </w:r>
      <w:r>
        <w:rPr>
          <w:rStyle w:val="DecValTok"/>
        </w:rPr>
        <w:t>2</w:t>
      </w:r>
      <w:r>
        <w:rPr>
          <w:rStyle w:val="NormalTok"/>
        </w:rPr>
        <w:t>))</w:t>
      </w:r>
      <w:r>
        <w:br/>
      </w:r>
      <w:r>
        <w:rPr>
          <w:rStyle w:val="FunctionTok"/>
        </w:rPr>
        <w:t>gam.check</w:t>
      </w:r>
      <w:r>
        <w:rPr>
          <w:rStyle w:val="NormalTok"/>
        </w:rPr>
        <w:t>(gam_temp)</w:t>
      </w:r>
    </w:p>
    <w:p w14:paraId="4A60D3A2" w14:textId="77777777" w:rsidR="003142C8" w:rsidRDefault="00040717">
      <w:pPr>
        <w:pStyle w:val="FirstParagraph"/>
      </w:pPr>
      <w:r>
        <w:rPr>
          <w:noProof/>
        </w:rPr>
        <w:lastRenderedPageBreak/>
        <w:drawing>
          <wp:inline distT="0" distB="0" distL="0" distR="0" wp14:anchorId="5E2B735E" wp14:editId="43F5BDF5">
            <wp:extent cx="4620126" cy="3696101"/>
            <wp:effectExtent l="0" t="0" r="0" b="0"/>
            <wp:docPr id="37" name="Picture"/>
            <wp:cNvGraphicFramePr/>
            <a:graphic xmlns:a="http://schemas.openxmlformats.org/drawingml/2006/main">
              <a:graphicData uri="http://schemas.openxmlformats.org/drawingml/2006/picture">
                <pic:pic xmlns:pic="http://schemas.openxmlformats.org/drawingml/2006/picture">
                  <pic:nvPicPr>
                    <pic:cNvPr id="38" name="Picture" descr="exercise_solutions_files/figure-docx/gam-single-check-1.png"/>
                    <pic:cNvPicPr>
                      <a:picLocks noChangeAspect="1" noChangeArrowheads="1"/>
                    </pic:cNvPicPr>
                  </pic:nvPicPr>
                  <pic:blipFill>
                    <a:blip r:embed="rId13"/>
                    <a:stretch>
                      <a:fillRect/>
                    </a:stretch>
                  </pic:blipFill>
                  <pic:spPr bwMode="auto">
                    <a:xfrm>
                      <a:off x="0" y="0"/>
                      <a:ext cx="4620126" cy="3696101"/>
                    </a:xfrm>
                    <a:prstGeom prst="rect">
                      <a:avLst/>
                    </a:prstGeom>
                    <a:noFill/>
                    <a:ln w="9525">
                      <a:noFill/>
                      <a:headEnd/>
                      <a:tailEnd/>
                    </a:ln>
                  </pic:spPr>
                </pic:pic>
              </a:graphicData>
            </a:graphic>
          </wp:inline>
        </w:drawing>
      </w:r>
    </w:p>
    <w:p w14:paraId="7FA3BE05" w14:textId="77777777" w:rsidR="003142C8" w:rsidRDefault="00040717">
      <w:pPr>
        <w:pStyle w:val="SourceCode"/>
      </w:pPr>
      <w:r>
        <w:br/>
      </w:r>
      <w:r>
        <w:rPr>
          <w:rStyle w:val="VerbatimChar"/>
        </w:rPr>
        <w:t>Method: REML   Optimizer: outer newton</w:t>
      </w:r>
      <w:r>
        <w:br/>
      </w:r>
      <w:r>
        <w:rPr>
          <w:rStyle w:val="VerbatimChar"/>
        </w:rPr>
        <w:t>full convergence after 5 iterations.</w:t>
      </w:r>
      <w:r>
        <w:br/>
      </w:r>
      <w:r>
        <w:rPr>
          <w:rStyle w:val="VerbatimChar"/>
        </w:rPr>
        <w:t>Gradient range [-1.501701e-06,3.401414e-08]</w:t>
      </w:r>
      <w:r>
        <w:br/>
      </w:r>
      <w:r>
        <w:rPr>
          <w:rStyle w:val="VerbatimChar"/>
        </w:rPr>
        <w:t>(score 521.6017 &amp; scale 486.8272).</w:t>
      </w:r>
      <w:r>
        <w:br/>
      </w:r>
      <w:r>
        <w:rPr>
          <w:rStyle w:val="VerbatimChar"/>
        </w:rPr>
        <w:t>Hessian positive definite, eigenvalue range [0.6349053,57.02481].</w:t>
      </w:r>
      <w:r>
        <w:br/>
      </w:r>
      <w:r>
        <w:rPr>
          <w:rStyle w:val="VerbatimChar"/>
        </w:rPr>
        <w:t xml:space="preserve">Model rank =  10 / 10 </w:t>
      </w:r>
      <w:r>
        <w:br/>
      </w:r>
      <w:r>
        <w:br/>
      </w:r>
      <w:r>
        <w:rPr>
          <w:rStyle w:val="VerbatimChar"/>
        </w:rPr>
        <w:t>Basis dimension (k) checking results. Low p-value (k-index&lt;1) may</w:t>
      </w:r>
      <w:r>
        <w:br/>
      </w:r>
      <w:r>
        <w:rPr>
          <w:rStyle w:val="VerbatimChar"/>
        </w:rPr>
        <w:t>indicate that k is too low, especially if edf is close to k'.</w:t>
      </w:r>
      <w:r>
        <w:br/>
      </w:r>
      <w:r>
        <w:br/>
      </w:r>
      <w:r>
        <w:rPr>
          <w:rStyle w:val="VerbatimChar"/>
        </w:rPr>
        <w:t xml:space="preserve">          k'  edf k-index p-value</w:t>
      </w:r>
      <w:r>
        <w:br/>
      </w:r>
      <w:r>
        <w:rPr>
          <w:rStyle w:val="VerbatimChar"/>
        </w:rPr>
        <w:t>s(Temp) 9.00 3.37    0.99    0.34</w:t>
      </w:r>
    </w:p>
    <w:p w14:paraId="47BDD3A8" w14:textId="77777777" w:rsidR="003142C8" w:rsidRDefault="00040717">
      <w:pPr>
        <w:pStyle w:val="FirstParagraph"/>
      </w:pPr>
      <w:r>
        <w:t>Although the maximum number of knots appears to be appropriate, the diagnostic plots show that there are some concerns about this model’s validity. The residuals follow a skewed distribution, with a longer positive tail, indicating that the model is underestimating a number of points. This is also noticeable in other diagnostic plots and suggests the model could be improved.</w:t>
      </w:r>
    </w:p>
    <w:p w14:paraId="586DA806" w14:textId="77777777" w:rsidR="003142C8" w:rsidRDefault="00040717">
      <w:pPr>
        <w:pStyle w:val="BodyText"/>
      </w:pPr>
      <w:r>
        <w:t>Prior checks showed that wind speed may explain some of the outlying points, so the model could be extended to include the wind variable:</w:t>
      </w:r>
    </w:p>
    <w:p w14:paraId="01D3DFC6" w14:textId="77777777" w:rsidR="003142C8" w:rsidRDefault="00040717">
      <w:pPr>
        <w:pStyle w:val="SourceCode"/>
      </w:pPr>
      <w:r>
        <w:rPr>
          <w:rStyle w:val="NormalTok"/>
        </w:rPr>
        <w:t xml:space="preserve">gam_temp_wind </w:t>
      </w:r>
      <w:r>
        <w:rPr>
          <w:rStyle w:val="OtherTok"/>
        </w:rPr>
        <w:t>&lt;-</w:t>
      </w:r>
      <w:r>
        <w:rPr>
          <w:rStyle w:val="NormalTok"/>
        </w:rPr>
        <w:t xml:space="preserve"> </w:t>
      </w:r>
      <w:r>
        <w:rPr>
          <w:rStyle w:val="FunctionTok"/>
        </w:rPr>
        <w:t>gam</w:t>
      </w:r>
      <w:r>
        <w:rPr>
          <w:rStyle w:val="NormalTok"/>
        </w:rPr>
        <w:t xml:space="preserve">(Ozone </w:t>
      </w:r>
      <w:r>
        <w:rPr>
          <w:rStyle w:val="SpecialCharTok"/>
        </w:rPr>
        <w:t>~</w:t>
      </w:r>
      <w:r>
        <w:br/>
      </w:r>
      <w:r>
        <w:rPr>
          <w:rStyle w:val="NormalTok"/>
        </w:rPr>
        <w:t xml:space="preserve">                          </w:t>
      </w:r>
      <w:r>
        <w:rPr>
          <w:rStyle w:val="FunctionTok"/>
        </w:rPr>
        <w:t>s</w:t>
      </w:r>
      <w:r>
        <w:rPr>
          <w:rStyle w:val="NormalTok"/>
        </w:rPr>
        <w:t xml:space="preserve">(Temp) </w:t>
      </w:r>
      <w:r>
        <w:rPr>
          <w:rStyle w:val="SpecialCharTok"/>
        </w:rPr>
        <w:t>+</w:t>
      </w:r>
      <w:r>
        <w:rPr>
          <w:rStyle w:val="NormalTok"/>
        </w:rPr>
        <w:t xml:space="preserve"> Wind,</w:t>
      </w:r>
      <w:r>
        <w:br/>
      </w:r>
      <w:r>
        <w:rPr>
          <w:rStyle w:val="NormalTok"/>
        </w:rPr>
        <w:t xml:space="preserve">                        </w:t>
      </w:r>
      <w:r>
        <w:rPr>
          <w:rStyle w:val="AttributeTok"/>
        </w:rPr>
        <w:t>data =</w:t>
      </w:r>
      <w:r>
        <w:rPr>
          <w:rStyle w:val="NormalTok"/>
        </w:rPr>
        <w:t xml:space="preserve"> airquality,</w:t>
      </w:r>
      <w:r>
        <w:br/>
      </w:r>
      <w:r>
        <w:rPr>
          <w:rStyle w:val="NormalTok"/>
        </w:rPr>
        <w:lastRenderedPageBreak/>
        <w:t xml:space="preserve">                        </w:t>
      </w:r>
      <w:r>
        <w:rPr>
          <w:rStyle w:val="AttributeTok"/>
        </w:rPr>
        <w:t>method =</w:t>
      </w:r>
      <w:r>
        <w:rPr>
          <w:rStyle w:val="NormalTok"/>
        </w:rPr>
        <w:t xml:space="preserve"> </w:t>
      </w:r>
      <w:r>
        <w:rPr>
          <w:rStyle w:val="StringTok"/>
        </w:rPr>
        <w:t>"REML"</w:t>
      </w:r>
      <w:r>
        <w:rPr>
          <w:rStyle w:val="NormalTok"/>
        </w:rPr>
        <w:t>)</w:t>
      </w:r>
      <w:r>
        <w:br/>
      </w:r>
      <w:r>
        <w:br/>
      </w:r>
      <w:r>
        <w:rPr>
          <w:rStyle w:val="FunctionTok"/>
        </w:rPr>
        <w:t>summary</w:t>
      </w:r>
      <w:r>
        <w:rPr>
          <w:rStyle w:val="NormalTok"/>
        </w:rPr>
        <w:t>(gam_temp_wind)</w:t>
      </w:r>
    </w:p>
    <w:p w14:paraId="383C707E" w14:textId="77777777" w:rsidR="003142C8" w:rsidRDefault="00040717">
      <w:pPr>
        <w:pStyle w:val="SourceCode"/>
      </w:pPr>
      <w:r>
        <w:br/>
      </w:r>
      <w:r>
        <w:rPr>
          <w:rStyle w:val="VerbatimChar"/>
        </w:rPr>
        <w:t xml:space="preserve">Family: gaussian </w:t>
      </w:r>
      <w:r>
        <w:br/>
      </w:r>
      <w:r>
        <w:rPr>
          <w:rStyle w:val="VerbatimChar"/>
        </w:rPr>
        <w:t xml:space="preserve">Link function: identity </w:t>
      </w:r>
      <w:r>
        <w:br/>
      </w:r>
      <w:r>
        <w:br/>
      </w:r>
      <w:r>
        <w:rPr>
          <w:rStyle w:val="VerbatimChar"/>
        </w:rPr>
        <w:t>Formula:</w:t>
      </w:r>
      <w:r>
        <w:br/>
      </w:r>
      <w:r>
        <w:rPr>
          <w:rStyle w:val="VerbatimChar"/>
        </w:rPr>
        <w:t>Ozone ~ s(Temp) + Wind</w:t>
      </w:r>
      <w:r>
        <w:br/>
      </w:r>
      <w:r>
        <w:br/>
      </w:r>
      <w:r>
        <w:rPr>
          <w:rStyle w:val="VerbatimChar"/>
        </w:rPr>
        <w:t>Parametric coefficients:</w:t>
      </w:r>
      <w:r>
        <w:br/>
      </w:r>
      <w:r>
        <w:rPr>
          <w:rStyle w:val="VerbatimChar"/>
        </w:rPr>
        <w:t xml:space="preserve">            Estimate Std. Error t value Pr(&gt;|t|)    </w:t>
      </w:r>
      <w:r>
        <w:br/>
      </w:r>
      <w:r>
        <w:rPr>
          <w:rStyle w:val="VerbatimChar"/>
        </w:rPr>
        <w:t>(Intercept)  70.0310     6.4514  10.855  &lt; 2e-16 ***</w:t>
      </w:r>
      <w:r>
        <w:br/>
      </w:r>
      <w:r>
        <w:rPr>
          <w:rStyle w:val="VerbatimChar"/>
        </w:rPr>
        <w:t>Wind         -2.8292     0.6253  -4.525 1.53e-05 ***</w:t>
      </w:r>
      <w:r>
        <w:br/>
      </w:r>
      <w:r>
        <w:rPr>
          <w:rStyle w:val="VerbatimChar"/>
        </w:rPr>
        <w:t>---</w:t>
      </w:r>
      <w:r>
        <w:br/>
      </w:r>
      <w:r>
        <w:rPr>
          <w:rStyle w:val="VerbatimChar"/>
        </w:rPr>
        <w:t>Signif. codes:  0 '***' 0.001 '**' 0.01 '*' 0.05 '.' 0.1 ' ' 1</w:t>
      </w:r>
      <w:r>
        <w:br/>
      </w:r>
      <w:r>
        <w:br/>
      </w:r>
      <w:r>
        <w:rPr>
          <w:rStyle w:val="VerbatimChar"/>
        </w:rPr>
        <w:t>Approximate significance of smooth terms:</w:t>
      </w:r>
      <w:r>
        <w:br/>
      </w:r>
      <w:r>
        <w:rPr>
          <w:rStyle w:val="VerbatimChar"/>
        </w:rPr>
        <w:t xml:space="preserve">          edf Ref.df     F p-value    </w:t>
      </w:r>
      <w:r>
        <w:br/>
      </w:r>
      <w:r>
        <w:rPr>
          <w:rStyle w:val="VerbatimChar"/>
        </w:rPr>
        <w:t>s(Temp) 3.237  4.046 19.34  &lt;2e-16 ***</w:t>
      </w:r>
      <w:r>
        <w:br/>
      </w:r>
      <w:r>
        <w:rPr>
          <w:rStyle w:val="VerbatimChar"/>
        </w:rPr>
        <w:t>---</w:t>
      </w:r>
      <w:r>
        <w:br/>
      </w:r>
      <w:r>
        <w:rPr>
          <w:rStyle w:val="VerbatimChar"/>
        </w:rPr>
        <w:t>Signif. codes:  0 '***' 0.001 '**' 0.01 '*' 0.05 '.' 0.1 ' ' 1</w:t>
      </w:r>
      <w:r>
        <w:br/>
      </w:r>
      <w:r>
        <w:br/>
      </w:r>
      <w:r>
        <w:rPr>
          <w:rStyle w:val="VerbatimChar"/>
        </w:rPr>
        <w:t>R-sq.(adj) =</w:t>
      </w:r>
      <w:r>
        <w:rPr>
          <w:rStyle w:val="VerbatimChar"/>
        </w:rPr>
        <w:t xml:space="preserve">  0.617   Deviance explained = 63.1%</w:t>
      </w:r>
      <w:r>
        <w:br/>
      </w:r>
      <w:r>
        <w:rPr>
          <w:rStyle w:val="VerbatimChar"/>
        </w:rPr>
        <w:t>-REML = 511.67  Scale est. = 417.1     n = 116</w:t>
      </w:r>
    </w:p>
    <w:p w14:paraId="01B46925" w14:textId="77777777" w:rsidR="003142C8" w:rsidRDefault="00040717">
      <w:pPr>
        <w:pStyle w:val="SourceCode"/>
      </w:pPr>
      <w:r>
        <w:rPr>
          <w:rStyle w:val="FunctionTok"/>
        </w:rPr>
        <w:t>gam.check</w:t>
      </w:r>
      <w:r>
        <w:rPr>
          <w:rStyle w:val="NormalTok"/>
        </w:rPr>
        <w:t>(gam_temp_wind)</w:t>
      </w:r>
    </w:p>
    <w:p w14:paraId="013272FB" w14:textId="77777777" w:rsidR="003142C8" w:rsidRDefault="00040717">
      <w:pPr>
        <w:pStyle w:val="FirstParagraph"/>
      </w:pPr>
      <w:r>
        <w:rPr>
          <w:noProof/>
        </w:rPr>
        <w:lastRenderedPageBreak/>
        <w:drawing>
          <wp:inline distT="0" distB="0" distL="0" distR="0" wp14:anchorId="45852D8E" wp14:editId="21317A5A">
            <wp:extent cx="4620126" cy="3696101"/>
            <wp:effectExtent l="0" t="0" r="0" b="0"/>
            <wp:docPr id="40" name="Picture"/>
            <wp:cNvGraphicFramePr/>
            <a:graphic xmlns:a="http://schemas.openxmlformats.org/drawingml/2006/main">
              <a:graphicData uri="http://schemas.openxmlformats.org/drawingml/2006/picture">
                <pic:pic xmlns:pic="http://schemas.openxmlformats.org/drawingml/2006/picture">
                  <pic:nvPicPr>
                    <pic:cNvPr id="41" name="Picture" descr="exercise_solutions_files/figure-docx/gam-wind-1.png"/>
                    <pic:cNvPicPr>
                      <a:picLocks noChangeAspect="1" noChangeArrowheads="1"/>
                    </pic:cNvPicPr>
                  </pic:nvPicPr>
                  <pic:blipFill>
                    <a:blip r:embed="rId14"/>
                    <a:stretch>
                      <a:fillRect/>
                    </a:stretch>
                  </pic:blipFill>
                  <pic:spPr bwMode="auto">
                    <a:xfrm>
                      <a:off x="0" y="0"/>
                      <a:ext cx="4620126" cy="3696101"/>
                    </a:xfrm>
                    <a:prstGeom prst="rect">
                      <a:avLst/>
                    </a:prstGeom>
                    <a:noFill/>
                    <a:ln w="9525">
                      <a:noFill/>
                      <a:headEnd/>
                      <a:tailEnd/>
                    </a:ln>
                  </pic:spPr>
                </pic:pic>
              </a:graphicData>
            </a:graphic>
          </wp:inline>
        </w:drawing>
      </w:r>
    </w:p>
    <w:p w14:paraId="0771C60E" w14:textId="77777777" w:rsidR="003142C8" w:rsidRDefault="00040717">
      <w:pPr>
        <w:pStyle w:val="SourceCode"/>
      </w:pPr>
      <w:r>
        <w:br/>
      </w:r>
      <w:r>
        <w:rPr>
          <w:rStyle w:val="VerbatimChar"/>
        </w:rPr>
        <w:t>Method: REML   Optimizer: outer newton</w:t>
      </w:r>
      <w:r>
        <w:br/>
      </w:r>
      <w:r>
        <w:rPr>
          <w:rStyle w:val="VerbatimChar"/>
        </w:rPr>
        <w:t>full convergence after 5 iterations.</w:t>
      </w:r>
      <w:r>
        <w:br/>
      </w:r>
      <w:r>
        <w:rPr>
          <w:rStyle w:val="VerbatimChar"/>
        </w:rPr>
        <w:t>Gradient range [-1.229657e-07,2.809249e-09]</w:t>
      </w:r>
      <w:r>
        <w:br/>
      </w:r>
      <w:r>
        <w:rPr>
          <w:rStyle w:val="VerbatimChar"/>
        </w:rPr>
        <w:t>(score 511.6701 &amp; scale 417.0997).</w:t>
      </w:r>
      <w:r>
        <w:br/>
      </w:r>
      <w:r>
        <w:rPr>
          <w:rStyle w:val="VerbatimChar"/>
        </w:rPr>
        <w:t>Hessian positive definite, eigenvalue range [0.7249549,56.52243].</w:t>
      </w:r>
      <w:r>
        <w:br/>
      </w:r>
      <w:r>
        <w:rPr>
          <w:rStyle w:val="VerbatimChar"/>
        </w:rPr>
        <w:t xml:space="preserve">Model rank =  11 / 11 </w:t>
      </w:r>
      <w:r>
        <w:br/>
      </w:r>
      <w:r>
        <w:br/>
      </w:r>
      <w:r>
        <w:rPr>
          <w:rStyle w:val="VerbatimChar"/>
        </w:rPr>
        <w:t>Basis dimension (k) checking results. Low p-value (k-index&lt;1) may</w:t>
      </w:r>
      <w:r>
        <w:br/>
      </w:r>
      <w:r>
        <w:rPr>
          <w:rStyle w:val="VerbatimChar"/>
        </w:rPr>
        <w:t>indicate that k is too low, especially if edf is close to k'.</w:t>
      </w:r>
      <w:r>
        <w:br/>
      </w:r>
      <w:r>
        <w:br/>
      </w:r>
      <w:r>
        <w:rPr>
          <w:rStyle w:val="VerbatimChar"/>
        </w:rPr>
        <w:t xml:space="preserve">          k'  edf k-index p-value</w:t>
      </w:r>
      <w:r>
        <w:br/>
      </w:r>
      <w:r>
        <w:rPr>
          <w:rStyle w:val="VerbatimChar"/>
        </w:rPr>
        <w:t>s(Temp) 9.00 3.24    0.95    0.22</w:t>
      </w:r>
    </w:p>
    <w:p w14:paraId="32C7BA68" w14:textId="77777777" w:rsidR="003142C8" w:rsidRDefault="00040717">
      <w:pPr>
        <w:pStyle w:val="FirstParagraph"/>
      </w:pPr>
      <w:r>
        <w:t>Model diagnostics show that the residuals were very skewed in this model, and the qq-plot suggests that a normal distributional assumption may not be appropriate. Given the outcome is continuous and non-negative, a Gamma distribution may be more appropriate:</w:t>
      </w:r>
    </w:p>
    <w:p w14:paraId="3346FEC1" w14:textId="77777777" w:rsidR="003142C8" w:rsidRDefault="00040717">
      <w:pPr>
        <w:pStyle w:val="SourceCode"/>
      </w:pPr>
      <w:r>
        <w:rPr>
          <w:rStyle w:val="NormalTok"/>
        </w:rPr>
        <w:t xml:space="preserve">gam_temp_gamma </w:t>
      </w:r>
      <w:r>
        <w:rPr>
          <w:rStyle w:val="OtherTok"/>
        </w:rPr>
        <w:t>&lt;-</w:t>
      </w:r>
      <w:r>
        <w:rPr>
          <w:rStyle w:val="NormalTok"/>
        </w:rPr>
        <w:t xml:space="preserve"> </w:t>
      </w:r>
      <w:r>
        <w:rPr>
          <w:rStyle w:val="FunctionTok"/>
        </w:rPr>
        <w:t>gam</w:t>
      </w:r>
      <w:r>
        <w:rPr>
          <w:rStyle w:val="NormalTok"/>
        </w:rPr>
        <w:t xml:space="preserve">(Ozone </w:t>
      </w:r>
      <w:r>
        <w:rPr>
          <w:rStyle w:val="SpecialCharTok"/>
        </w:rPr>
        <w:t>~</w:t>
      </w:r>
      <w:r>
        <w:br/>
      </w:r>
      <w:r>
        <w:rPr>
          <w:rStyle w:val="NormalTok"/>
        </w:rPr>
        <w:t xml:space="preserve">                          </w:t>
      </w:r>
      <w:r>
        <w:rPr>
          <w:rStyle w:val="FunctionTok"/>
        </w:rPr>
        <w:t>s</w:t>
      </w:r>
      <w:r>
        <w:rPr>
          <w:rStyle w:val="NormalTok"/>
        </w:rPr>
        <w:t xml:space="preserve">(Temp) </w:t>
      </w:r>
      <w:r>
        <w:rPr>
          <w:rStyle w:val="SpecialCharTok"/>
        </w:rPr>
        <w:t>+</w:t>
      </w:r>
      <w:r>
        <w:rPr>
          <w:rStyle w:val="NormalTok"/>
        </w:rPr>
        <w:t xml:space="preserve"> Wind,</w:t>
      </w:r>
      <w:r>
        <w:br/>
      </w:r>
      <w:r>
        <w:rPr>
          <w:rStyle w:val="NormalTok"/>
        </w:rPr>
        <w:t xml:space="preserve">                     </w:t>
      </w:r>
      <w:r>
        <w:rPr>
          <w:rStyle w:val="AttributeTok"/>
        </w:rPr>
        <w:t>data =</w:t>
      </w:r>
      <w:r>
        <w:rPr>
          <w:rStyle w:val="NormalTok"/>
        </w:rPr>
        <w:t xml:space="preserve"> airquality,</w:t>
      </w:r>
      <w:r>
        <w:br/>
      </w:r>
      <w:r>
        <w:rPr>
          <w:rStyle w:val="NormalTok"/>
        </w:rPr>
        <w:t xml:space="preserve">                     </w:t>
      </w:r>
      <w:r>
        <w:rPr>
          <w:rStyle w:val="AttributeTok"/>
        </w:rPr>
        <w:t>family =</w:t>
      </w:r>
      <w:r>
        <w:rPr>
          <w:rStyle w:val="NormalTok"/>
        </w:rPr>
        <w:t xml:space="preserve"> Gamma,</w:t>
      </w:r>
      <w:r>
        <w:br/>
      </w:r>
      <w:r>
        <w:rPr>
          <w:rStyle w:val="NormalTok"/>
        </w:rPr>
        <w:t xml:space="preserve">                     </w:t>
      </w:r>
      <w:r>
        <w:rPr>
          <w:rStyle w:val="AttributeTok"/>
        </w:rPr>
        <w:t>method =</w:t>
      </w:r>
      <w:r>
        <w:rPr>
          <w:rStyle w:val="NormalTok"/>
        </w:rPr>
        <w:t xml:space="preserve"> </w:t>
      </w:r>
      <w:r>
        <w:rPr>
          <w:rStyle w:val="StringTok"/>
        </w:rPr>
        <w:t>"REML"</w:t>
      </w:r>
      <w:r>
        <w:rPr>
          <w:rStyle w:val="NormalTok"/>
        </w:rPr>
        <w:t>)</w:t>
      </w:r>
      <w:r>
        <w:br/>
      </w:r>
      <w:r>
        <w:br/>
      </w:r>
      <w:r>
        <w:rPr>
          <w:rStyle w:val="FunctionTok"/>
        </w:rPr>
        <w:t>summary</w:t>
      </w:r>
      <w:r>
        <w:rPr>
          <w:rStyle w:val="NormalTok"/>
        </w:rPr>
        <w:t>(gam_temp_gamma)</w:t>
      </w:r>
    </w:p>
    <w:p w14:paraId="45A80F66" w14:textId="77777777" w:rsidR="003142C8" w:rsidRDefault="00040717">
      <w:pPr>
        <w:pStyle w:val="SourceCode"/>
      </w:pPr>
      <w:r>
        <w:lastRenderedPageBreak/>
        <w:br/>
      </w:r>
      <w:r>
        <w:rPr>
          <w:rStyle w:val="VerbatimChar"/>
        </w:rPr>
        <w:t xml:space="preserve">Family: Gamma </w:t>
      </w:r>
      <w:r>
        <w:br/>
      </w:r>
      <w:r>
        <w:rPr>
          <w:rStyle w:val="VerbatimChar"/>
        </w:rPr>
        <w:t xml:space="preserve">Link function: inverse </w:t>
      </w:r>
      <w:r>
        <w:br/>
      </w:r>
      <w:r>
        <w:br/>
      </w:r>
      <w:r>
        <w:rPr>
          <w:rStyle w:val="VerbatimChar"/>
        </w:rPr>
        <w:t>Formula:</w:t>
      </w:r>
      <w:r>
        <w:br/>
      </w:r>
      <w:r>
        <w:rPr>
          <w:rStyle w:val="VerbatimChar"/>
        </w:rPr>
        <w:t>Ozone ~ s(Temp) + Wind</w:t>
      </w:r>
      <w:r>
        <w:br/>
      </w:r>
      <w:r>
        <w:br/>
      </w:r>
      <w:r>
        <w:rPr>
          <w:rStyle w:val="VerbatimChar"/>
        </w:rPr>
        <w:t>Parametric coefficients:</w:t>
      </w:r>
      <w:r>
        <w:br/>
      </w:r>
      <w:r>
        <w:rPr>
          <w:rStyle w:val="VerbatimChar"/>
        </w:rPr>
        <w:t xml:space="preserve">             Estimate Std. Error t value Pr(&gt;|t|)    </w:t>
      </w:r>
      <w:r>
        <w:br/>
      </w:r>
      <w:r>
        <w:rPr>
          <w:rStyle w:val="VerbatimChar"/>
        </w:rPr>
        <w:t>(Intercept) 0.0192060  0.0036713   5.231 8.04e-07 ***</w:t>
      </w:r>
      <w:r>
        <w:br/>
      </w:r>
      <w:r>
        <w:rPr>
          <w:rStyle w:val="VerbatimChar"/>
        </w:rPr>
        <w:t>Wind        0.0014955  0.0003643   4.105 7.75e-05 ***</w:t>
      </w:r>
      <w:r>
        <w:br/>
      </w:r>
      <w:r>
        <w:rPr>
          <w:rStyle w:val="VerbatimChar"/>
        </w:rPr>
        <w:t>---</w:t>
      </w:r>
      <w:r>
        <w:br/>
      </w:r>
      <w:r>
        <w:rPr>
          <w:rStyle w:val="VerbatimChar"/>
        </w:rPr>
        <w:t>Signif. codes:  0 '***' 0.001 '**' 0.01 '*' 0.05 '.' 0.1 ' ' 1</w:t>
      </w:r>
      <w:r>
        <w:br/>
      </w:r>
      <w:r>
        <w:br/>
      </w:r>
      <w:r>
        <w:rPr>
          <w:rStyle w:val="VerbatimChar"/>
        </w:rPr>
        <w:t>Approximate significance of smooth terms:</w:t>
      </w:r>
      <w:r>
        <w:br/>
      </w:r>
      <w:r>
        <w:rPr>
          <w:rStyle w:val="VerbatimChar"/>
        </w:rPr>
        <w:t xml:space="preserve">        edf Ref.df     F p-value    </w:t>
      </w:r>
      <w:r>
        <w:br/>
      </w:r>
      <w:r>
        <w:rPr>
          <w:rStyle w:val="VerbatimChar"/>
        </w:rPr>
        <w:t>s(Temp) 3.3  4.121 14.49  &lt;2e-16 ***</w:t>
      </w:r>
      <w:r>
        <w:br/>
      </w:r>
      <w:r>
        <w:rPr>
          <w:rStyle w:val="VerbatimChar"/>
        </w:rPr>
        <w:t>---</w:t>
      </w:r>
      <w:r>
        <w:br/>
      </w:r>
      <w:r>
        <w:rPr>
          <w:rStyle w:val="VerbatimChar"/>
        </w:rPr>
        <w:t>Signif. codes:  0 '***' 0.001 '**' 0.01 '*' 0.05 '.' 0.1 ' ' 1</w:t>
      </w:r>
      <w:r>
        <w:br/>
      </w:r>
      <w:r>
        <w:br/>
      </w:r>
      <w:r>
        <w:rPr>
          <w:rStyle w:val="VerbatimChar"/>
        </w:rPr>
        <w:t>R-sq.(adj) =  0.587   Deviance explained = 60.4%</w:t>
      </w:r>
      <w:r>
        <w:br/>
      </w:r>
      <w:r>
        <w:rPr>
          <w:rStyle w:val="VerbatimChar"/>
        </w:rPr>
        <w:t>-REML =  506.6  Scale est. = 0.24166   n = 116</w:t>
      </w:r>
    </w:p>
    <w:p w14:paraId="5B639B5D" w14:textId="77777777" w:rsidR="003142C8" w:rsidRDefault="00040717">
      <w:pPr>
        <w:pStyle w:val="SourceCode"/>
      </w:pPr>
      <w:r>
        <w:rPr>
          <w:rStyle w:val="FunctionTok"/>
        </w:rPr>
        <w:t>gam.check</w:t>
      </w:r>
      <w:r>
        <w:rPr>
          <w:rStyle w:val="NormalTok"/>
        </w:rPr>
        <w:t>(gam_temp_gamma)</w:t>
      </w:r>
    </w:p>
    <w:p w14:paraId="174C1A6D" w14:textId="77777777" w:rsidR="003142C8" w:rsidRDefault="00040717">
      <w:pPr>
        <w:pStyle w:val="FirstParagraph"/>
      </w:pPr>
      <w:r>
        <w:rPr>
          <w:noProof/>
        </w:rPr>
        <w:drawing>
          <wp:inline distT="0" distB="0" distL="0" distR="0" wp14:anchorId="022F9967" wp14:editId="771CBB90">
            <wp:extent cx="4620126" cy="3696101"/>
            <wp:effectExtent l="0" t="0" r="0" b="0"/>
            <wp:docPr id="43" name="Picture"/>
            <wp:cNvGraphicFramePr/>
            <a:graphic xmlns:a="http://schemas.openxmlformats.org/drawingml/2006/main">
              <a:graphicData uri="http://schemas.openxmlformats.org/drawingml/2006/picture">
                <pic:pic xmlns:pic="http://schemas.openxmlformats.org/drawingml/2006/picture">
                  <pic:nvPicPr>
                    <pic:cNvPr id="44" name="Picture" descr="exercise_solutions_files/figure-docx/gam-gamma-1.png"/>
                    <pic:cNvPicPr>
                      <a:picLocks noChangeAspect="1" noChangeArrowheads="1"/>
                    </pic:cNvPicPr>
                  </pic:nvPicPr>
                  <pic:blipFill>
                    <a:blip r:embed="rId15"/>
                    <a:stretch>
                      <a:fillRect/>
                    </a:stretch>
                  </pic:blipFill>
                  <pic:spPr bwMode="auto">
                    <a:xfrm>
                      <a:off x="0" y="0"/>
                      <a:ext cx="4620126" cy="3696101"/>
                    </a:xfrm>
                    <a:prstGeom prst="rect">
                      <a:avLst/>
                    </a:prstGeom>
                    <a:noFill/>
                    <a:ln w="9525">
                      <a:noFill/>
                      <a:headEnd/>
                      <a:tailEnd/>
                    </a:ln>
                  </pic:spPr>
                </pic:pic>
              </a:graphicData>
            </a:graphic>
          </wp:inline>
        </w:drawing>
      </w:r>
    </w:p>
    <w:p w14:paraId="5D9E80B1" w14:textId="77777777" w:rsidR="003142C8" w:rsidRDefault="00040717">
      <w:pPr>
        <w:pStyle w:val="SourceCode"/>
      </w:pPr>
      <w:r>
        <w:lastRenderedPageBreak/>
        <w:br/>
      </w:r>
      <w:r>
        <w:rPr>
          <w:rStyle w:val="VerbatimChar"/>
        </w:rPr>
        <w:t>Method: REML   Optimizer: outer newton</w:t>
      </w:r>
      <w:r>
        <w:br/>
      </w:r>
      <w:r>
        <w:rPr>
          <w:rStyle w:val="VerbatimChar"/>
        </w:rPr>
        <w:t>full convergence after 5 iterations.</w:t>
      </w:r>
      <w:r>
        <w:br/>
      </w:r>
      <w:r>
        <w:rPr>
          <w:rStyle w:val="VerbatimChar"/>
        </w:rPr>
        <w:t xml:space="preserve">Gradient range </w:t>
      </w:r>
      <w:r>
        <w:rPr>
          <w:rStyle w:val="VerbatimChar"/>
        </w:rPr>
        <w:t>[-3.599286e-07,2.03387e-07]</w:t>
      </w:r>
      <w:r>
        <w:br/>
      </w:r>
      <w:r>
        <w:rPr>
          <w:rStyle w:val="VerbatimChar"/>
        </w:rPr>
        <w:t>(score 506.595 &amp; scale 0.2416603).</w:t>
      </w:r>
      <w:r>
        <w:br/>
      </w:r>
      <w:r>
        <w:rPr>
          <w:rStyle w:val="VerbatimChar"/>
        </w:rPr>
        <w:t>Hessian positive definite, eigenvalue range [0.6962158,61.40889].</w:t>
      </w:r>
      <w:r>
        <w:br/>
      </w:r>
      <w:r>
        <w:rPr>
          <w:rStyle w:val="VerbatimChar"/>
        </w:rPr>
        <w:t xml:space="preserve">Model rank =  11 / 11 </w:t>
      </w:r>
      <w:r>
        <w:br/>
      </w:r>
      <w:r>
        <w:br/>
      </w:r>
      <w:r>
        <w:rPr>
          <w:rStyle w:val="VerbatimChar"/>
        </w:rPr>
        <w:t>Basis dimension (k) checking results. Low p-value (k-index&lt;1) may</w:t>
      </w:r>
      <w:r>
        <w:br/>
      </w:r>
      <w:r>
        <w:rPr>
          <w:rStyle w:val="VerbatimChar"/>
        </w:rPr>
        <w:t>indicate that k is too low, especially if edf is close to k'.</w:t>
      </w:r>
      <w:r>
        <w:br/>
      </w:r>
      <w:r>
        <w:br/>
      </w:r>
      <w:r>
        <w:rPr>
          <w:rStyle w:val="VerbatimChar"/>
        </w:rPr>
        <w:t xml:space="preserve">         k' edf k-index p-value</w:t>
      </w:r>
      <w:r>
        <w:br/>
      </w:r>
      <w:r>
        <w:rPr>
          <w:rStyle w:val="VerbatimChar"/>
        </w:rPr>
        <w:t>s(Temp) 9.0 3.3    0.88    0.14</w:t>
      </w:r>
    </w:p>
    <w:p w14:paraId="24BBEFE0" w14:textId="77777777" w:rsidR="003142C8" w:rsidRDefault="00040717">
      <w:pPr>
        <w:pStyle w:val="FirstParagraph"/>
      </w:pPr>
      <w:r>
        <w:t>This model appears to fit the data far better, the qq-plot shows that the Gamma distribution is a good fit for the residuals, and there are no issues with heteraskedasticity. Therefore, this is the model we will use to answer our original question.</w:t>
      </w:r>
    </w:p>
    <w:p w14:paraId="58EE3B97" w14:textId="77777777" w:rsidR="003142C8" w:rsidRDefault="00040717">
      <w:pPr>
        <w:pStyle w:val="SourceCode"/>
      </w:pPr>
      <w:r>
        <w:rPr>
          <w:rStyle w:val="FunctionTok"/>
        </w:rPr>
        <w:t>plot_predictions</w:t>
      </w:r>
      <w:r>
        <w:rPr>
          <w:rStyle w:val="NormalTok"/>
        </w:rPr>
        <w:t>(gam_temp_gamma,</w:t>
      </w:r>
      <w:r>
        <w:br/>
      </w:r>
      <w:r>
        <w:rPr>
          <w:rStyle w:val="NormalTok"/>
        </w:rPr>
        <w:t xml:space="preserve">                 </w:t>
      </w:r>
      <w:r>
        <w:rPr>
          <w:rStyle w:val="AttributeTok"/>
        </w:rPr>
        <w:t>condition =</w:t>
      </w:r>
      <w:r>
        <w:rPr>
          <w:rStyle w:val="NormalTok"/>
        </w:rPr>
        <w:t xml:space="preserve"> </w:t>
      </w:r>
      <w:r>
        <w:rPr>
          <w:rStyle w:val="StringTok"/>
        </w:rPr>
        <w:t>"Temp"</w:t>
      </w:r>
      <w:r>
        <w:rPr>
          <w:rStyle w:val="NormalTok"/>
        </w:rPr>
        <w:t xml:space="preserve">) </w:t>
      </w:r>
      <w:r>
        <w:rPr>
          <w:rStyle w:val="SpecialCharTok"/>
        </w:rPr>
        <w:t>+</w:t>
      </w:r>
      <w:r>
        <w:rPr>
          <w:rStyle w:val="NormalTok"/>
        </w:rPr>
        <w:t xml:space="preserve"> </w:t>
      </w:r>
      <w:r>
        <w:br/>
      </w:r>
      <w:r>
        <w:rPr>
          <w:rStyle w:val="NormalTok"/>
        </w:rPr>
        <w:t xml:space="preserve">  </w:t>
      </w:r>
      <w:r>
        <w:rPr>
          <w:rStyle w:val="FunctionTok"/>
        </w:rPr>
        <w:t>theme_classic</w:t>
      </w:r>
      <w:r>
        <w:rPr>
          <w:rStyle w:val="NormalTok"/>
        </w:rPr>
        <w:t>(</w:t>
      </w:r>
      <w:r>
        <w:rPr>
          <w:rStyle w:val="AttributeTok"/>
        </w:rPr>
        <w:t>base_size =</w:t>
      </w:r>
      <w:r>
        <w:rPr>
          <w:rStyle w:val="NormalTok"/>
        </w:rPr>
        <w:t xml:space="preserve"> </w:t>
      </w:r>
      <w:r>
        <w:rPr>
          <w:rStyle w:val="DecValTok"/>
        </w:rPr>
        <w:t>12</w:t>
      </w:r>
      <w:r>
        <w:rPr>
          <w:rStyle w:val="NormalTok"/>
        </w:rPr>
        <w:t>)</w:t>
      </w:r>
    </w:p>
    <w:p w14:paraId="4670FA2E" w14:textId="77777777" w:rsidR="003142C8" w:rsidRDefault="00040717">
      <w:pPr>
        <w:pStyle w:val="FirstParagraph"/>
      </w:pPr>
      <w:r>
        <w:rPr>
          <w:noProof/>
        </w:rPr>
        <w:drawing>
          <wp:inline distT="0" distB="0" distL="0" distR="0" wp14:anchorId="24547788" wp14:editId="577A5C52">
            <wp:extent cx="4620126" cy="3696101"/>
            <wp:effectExtent l="0" t="0" r="0" b="0"/>
            <wp:docPr id="46" name="Picture"/>
            <wp:cNvGraphicFramePr/>
            <a:graphic xmlns:a="http://schemas.openxmlformats.org/drawingml/2006/main">
              <a:graphicData uri="http://schemas.openxmlformats.org/drawingml/2006/picture">
                <pic:pic xmlns:pic="http://schemas.openxmlformats.org/drawingml/2006/picture">
                  <pic:nvPicPr>
                    <pic:cNvPr id="47" name="Picture" descr="exercise_solutions_files/figure-docx/final-plot-1.png"/>
                    <pic:cNvPicPr>
                      <a:picLocks noChangeAspect="1" noChangeArrowheads="1"/>
                    </pic:cNvPicPr>
                  </pic:nvPicPr>
                  <pic:blipFill>
                    <a:blip r:embed="rId16"/>
                    <a:stretch>
                      <a:fillRect/>
                    </a:stretch>
                  </pic:blipFill>
                  <pic:spPr bwMode="auto">
                    <a:xfrm>
                      <a:off x="0" y="0"/>
                      <a:ext cx="4620126" cy="3696101"/>
                    </a:xfrm>
                    <a:prstGeom prst="rect">
                      <a:avLst/>
                    </a:prstGeom>
                    <a:noFill/>
                    <a:ln w="9525">
                      <a:noFill/>
                      <a:headEnd/>
                      <a:tailEnd/>
                    </a:ln>
                  </pic:spPr>
                </pic:pic>
              </a:graphicData>
            </a:graphic>
          </wp:inline>
        </w:drawing>
      </w:r>
    </w:p>
    <w:p w14:paraId="773A86E2" w14:textId="77777777" w:rsidR="003142C8" w:rsidRDefault="00040717">
      <w:pPr>
        <w:pStyle w:val="BodyText"/>
      </w:pPr>
      <w:r>
        <w:t xml:space="preserve">Based on out model, we can determine that air quality </w:t>
      </w:r>
      <w:r>
        <w:t>decreases as temperature increases, up to around 90 degrees (after adjusting for differences in wind speed). Above 90 degrees, there doesn’t appear to be a strong relationship with air quality.</w:t>
      </w:r>
      <w:bookmarkEnd w:id="5"/>
    </w:p>
    <w:p w14:paraId="6EE1501E" w14:textId="77777777" w:rsidR="00040717" w:rsidRDefault="00040717">
      <w:pPr>
        <w:pStyle w:val="BodyText"/>
      </w:pPr>
    </w:p>
    <w:p w14:paraId="6A6DC656" w14:textId="77777777" w:rsidR="00040717" w:rsidRPr="00440813" w:rsidRDefault="00040717" w:rsidP="00040717">
      <w:pPr>
        <w:ind w:right="842"/>
        <w:rPr>
          <w:sz w:val="20"/>
          <w:szCs w:val="20"/>
        </w:rPr>
      </w:pPr>
      <w:r w:rsidRPr="00440813">
        <w:rPr>
          <w:sz w:val="20"/>
          <w:szCs w:val="20"/>
        </w:rPr>
        <w:lastRenderedPageBreak/>
        <w:t>National Centre for Research Methods (NCRM)</w:t>
      </w:r>
      <w:r w:rsidRPr="00440813">
        <w:rPr>
          <w:sz w:val="20"/>
          <w:szCs w:val="20"/>
        </w:rPr>
        <w:br/>
        <w:t>Social Sciences</w:t>
      </w:r>
      <w:r w:rsidRPr="00440813">
        <w:rPr>
          <w:sz w:val="20"/>
          <w:szCs w:val="20"/>
        </w:rPr>
        <w:br/>
        <w:t>Murray Building (Bldg 58)</w:t>
      </w:r>
      <w:r w:rsidRPr="00440813">
        <w:rPr>
          <w:sz w:val="20"/>
          <w:szCs w:val="20"/>
        </w:rPr>
        <w:br/>
        <w:t>University of Southampton</w:t>
      </w:r>
      <w:r w:rsidRPr="00440813">
        <w:rPr>
          <w:sz w:val="20"/>
          <w:szCs w:val="20"/>
        </w:rPr>
        <w:br/>
        <w:t>Southampton SO17 1BJ</w:t>
      </w:r>
      <w:r w:rsidRPr="00440813">
        <w:rPr>
          <w:sz w:val="20"/>
          <w:szCs w:val="20"/>
        </w:rPr>
        <w:br/>
        <w:t>United Kingdom</w:t>
      </w:r>
    </w:p>
    <w:p w14:paraId="105EAE9B" w14:textId="77777777" w:rsidR="00040717" w:rsidRPr="00440813" w:rsidRDefault="00040717" w:rsidP="00040717">
      <w:pPr>
        <w:rPr>
          <w:sz w:val="20"/>
          <w:szCs w:val="20"/>
        </w:rPr>
      </w:pPr>
      <w:r w:rsidRPr="00440813">
        <w:rPr>
          <w:b/>
          <w:bCs/>
          <w:sz w:val="20"/>
          <w:szCs w:val="20"/>
        </w:rPr>
        <w:t>Web</w:t>
      </w:r>
      <w:r w:rsidRPr="00440813">
        <w:rPr>
          <w:sz w:val="20"/>
          <w:szCs w:val="20"/>
        </w:rPr>
        <w:t xml:space="preserve"> </w:t>
      </w:r>
      <w:r w:rsidRPr="00440813">
        <w:rPr>
          <w:sz w:val="20"/>
          <w:szCs w:val="20"/>
        </w:rPr>
        <w:tab/>
      </w:r>
      <w:r w:rsidRPr="00440813">
        <w:rPr>
          <w:sz w:val="20"/>
          <w:szCs w:val="20"/>
        </w:rPr>
        <w:tab/>
        <w:t xml:space="preserve">www.ncrm.ac.uk </w:t>
      </w:r>
      <w:r w:rsidRPr="00440813">
        <w:rPr>
          <w:sz w:val="20"/>
          <w:szCs w:val="20"/>
        </w:rPr>
        <w:br/>
      </w:r>
      <w:r w:rsidRPr="00440813">
        <w:rPr>
          <w:b/>
          <w:bCs/>
          <w:sz w:val="20"/>
          <w:szCs w:val="20"/>
        </w:rPr>
        <w:t>Email</w:t>
      </w:r>
      <w:r w:rsidRPr="00440813">
        <w:rPr>
          <w:sz w:val="20"/>
          <w:szCs w:val="20"/>
        </w:rPr>
        <w:t xml:space="preserve"> </w:t>
      </w:r>
      <w:r w:rsidRPr="00440813">
        <w:rPr>
          <w:sz w:val="20"/>
          <w:szCs w:val="20"/>
        </w:rPr>
        <w:tab/>
      </w:r>
      <w:r w:rsidRPr="00440813">
        <w:rPr>
          <w:sz w:val="20"/>
          <w:szCs w:val="20"/>
        </w:rPr>
        <w:tab/>
        <w:t>info@ncrm.ac.uk</w:t>
      </w:r>
      <w:r w:rsidRPr="00440813">
        <w:rPr>
          <w:sz w:val="20"/>
          <w:szCs w:val="20"/>
        </w:rPr>
        <w:br/>
      </w:r>
      <w:r w:rsidRPr="00440813">
        <w:rPr>
          <w:b/>
          <w:bCs/>
          <w:sz w:val="20"/>
          <w:szCs w:val="20"/>
        </w:rPr>
        <w:t>Tel</w:t>
      </w:r>
      <w:r w:rsidRPr="00440813">
        <w:rPr>
          <w:sz w:val="20"/>
          <w:szCs w:val="20"/>
        </w:rPr>
        <w:tab/>
      </w:r>
      <w:r w:rsidRPr="00440813">
        <w:rPr>
          <w:sz w:val="20"/>
          <w:szCs w:val="20"/>
        </w:rPr>
        <w:tab/>
        <w:t>+44 23 8059 4539</w:t>
      </w:r>
      <w:r w:rsidRPr="00440813">
        <w:rPr>
          <w:sz w:val="20"/>
          <w:szCs w:val="20"/>
        </w:rPr>
        <w:br/>
      </w:r>
      <w:r w:rsidRPr="00440813">
        <w:rPr>
          <w:b/>
          <w:bCs/>
          <w:sz w:val="20"/>
          <w:szCs w:val="20"/>
        </w:rPr>
        <w:t>Twitter</w:t>
      </w:r>
      <w:r w:rsidRPr="00440813">
        <w:rPr>
          <w:sz w:val="20"/>
          <w:szCs w:val="20"/>
        </w:rPr>
        <w:tab/>
      </w:r>
      <w:r w:rsidRPr="00440813">
        <w:rPr>
          <w:sz w:val="20"/>
          <w:szCs w:val="20"/>
        </w:rPr>
        <w:tab/>
        <w:t xml:space="preserve">@NCRMUK </w:t>
      </w:r>
    </w:p>
    <w:p w14:paraId="1A19CA2C" w14:textId="77777777" w:rsidR="00040717" w:rsidRDefault="00040717">
      <w:pPr>
        <w:pStyle w:val="BodyText"/>
      </w:pPr>
    </w:p>
    <w:sectPr w:rsidR="00040717">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7C5B6F" w14:textId="77777777" w:rsidR="005A6783" w:rsidRDefault="005A6783">
      <w:pPr>
        <w:spacing w:after="0"/>
      </w:pPr>
      <w:r>
        <w:separator/>
      </w:r>
    </w:p>
  </w:endnote>
  <w:endnote w:type="continuationSeparator" w:id="0">
    <w:p w14:paraId="2C2D3634" w14:textId="77777777" w:rsidR="005A6783" w:rsidRDefault="005A678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E19779" w14:textId="77777777" w:rsidR="005A6783" w:rsidRDefault="005A6783">
      <w:r>
        <w:separator/>
      </w:r>
    </w:p>
  </w:footnote>
  <w:footnote w:type="continuationSeparator" w:id="0">
    <w:p w14:paraId="24B5DA57" w14:textId="77777777" w:rsidR="005A6783" w:rsidRDefault="005A67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A990"/>
    <w:multiLevelType w:val="multilevel"/>
    <w:tmpl w:val="025CFA6E"/>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num w:numId="1" w16cid:durableId="5642255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142C8"/>
    <w:rsid w:val="00040717"/>
    <w:rsid w:val="00071C5F"/>
    <w:rsid w:val="003142C8"/>
    <w:rsid w:val="005A6783"/>
    <w:rsid w:val="00715F0F"/>
    <w:rsid w:val="00B0367D"/>
  </w:rsids>
  <m:mathPr>
    <m:mathFont m:val="Cambria Math"/>
    <m:brkBin m:val="before"/>
    <m:brkBinSub m:val="--"/>
    <m:smallFrac m:val="0"/>
    <m:dispDef/>
    <m:lMargin m:val="0"/>
    <m:rMargin m:val="0"/>
    <m:defJc m:val="centerGroup"/>
    <m:wrapRight/>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3246E65"/>
  <w15:docId w15:val="{6A699F95-4D1F-48A2-8BD7-496DEBB495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Title" w:uiPriority="10"/>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4F81BD" w:themeColor="accent1"/>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28"/>
      <w:szCs w:val="28"/>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Cs/>
      <w:i/>
      <w:color w:val="4F81BD" w:themeColor="accent1"/>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Cs/>
      <w:color w:val="4F81BD" w:themeColor="accent1"/>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link w:val="TitleChar"/>
    <w:uiPriority w:val="10"/>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Title">
    <w:name w:val="Abstract Title"/>
    <w:basedOn w:val="Normal"/>
    <w:next w:val="Abstract"/>
    <w:qFormat/>
    <w:pPr>
      <w:keepNext/>
      <w:keepLines/>
      <w:spacing w:before="300" w:after="0"/>
      <w:jc w:val="center"/>
    </w:pPr>
    <w:rPr>
      <w:b/>
      <w:color w:val="345A8A"/>
      <w:sz w:val="20"/>
      <w:szCs w:val="20"/>
    </w:rPr>
  </w:style>
  <w:style w:type="paragraph" w:customStyle="1" w:styleId="Abstract">
    <w:name w:val="Abstract"/>
    <w:basedOn w:val="Normal"/>
    <w:next w:val="BodyText"/>
    <w:qFormat/>
    <w:pPr>
      <w:keepNext/>
      <w:keepLines/>
      <w:spacing w:before="1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ind w:left="480" w:right="480"/>
    </w:pPr>
  </w:style>
  <w:style w:type="paragraph" w:styleId="FootnoteText">
    <w:name w:val="footnote text"/>
    <w:basedOn w:val="Normal"/>
    <w:uiPriority w:val="9"/>
    <w:unhideWhenUsed/>
    <w:qFormat/>
  </w:style>
  <w:style w:type="paragraph" w:customStyle="1" w:styleId="FootnoteBlockText">
    <w:name w:val="Footnote Block Text"/>
    <w:uiPriority w:val="9"/>
    <w:unhideWhenUsed/>
    <w:qFormat/>
    <w:pPr>
      <w:spacing w:before="100" w:after="100"/>
      <w:ind w:left="480" w:right="480"/>
    </w:pPr>
  </w:style>
  <w:style w:type="table" w:customStyle="1" w:styleId="Table">
    <w:name w:val="Table"/>
    <w:semiHidden/>
    <w:unhideWhenUsed/>
    <w:qFormat/>
    <w:tblPr>
      <w:tblInd w:w="0" w:type="dxa"/>
      <w:tblCellMar>
        <w:top w:w="0" w:type="dxa"/>
        <w:left w:w="108" w:type="dxa"/>
        <w:bottom w:w="0" w:type="dxa"/>
        <w:right w:w="108" w:type="dxa"/>
      </w:tblCellMar>
    </w:tblPr>
    <w:tblStylePr w:type="firstRow">
      <w:tblPr>
        <w:jc w:val="left"/>
      </w:tblPr>
      <w:trPr>
        <w:jc w:val="left"/>
      </w:trPr>
      <w:tcPr>
        <w:tcBorders>
          <w:bottom w:val="single" w:sz="0" w:space="0" w:color="auto"/>
        </w:tcBorders>
        <w:vAlign w:val="bottom"/>
      </w:tcPr>
    </w:tblStyle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customStyle="1" w:styleId="SectionNumber">
    <w:name w:val="Section Number"/>
    <w:basedOn w:val="CaptionCha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shd w:val="clear" w:color="auto" w:fill="F1F3F5"/>
      <w:wordWrap w:val="0"/>
    </w:pPr>
  </w:style>
  <w:style w:type="character" w:customStyle="1" w:styleId="KeywordTok">
    <w:name w:val="KeywordTok"/>
    <w:basedOn w:val="VerbatimChar"/>
    <w:rPr>
      <w:rFonts w:ascii="Consolas" w:hAnsi="Consolas"/>
      <w:color w:val="003B4F"/>
      <w:sz w:val="22"/>
      <w:shd w:val="clear" w:color="auto" w:fill="F1F3F5"/>
    </w:rPr>
  </w:style>
  <w:style w:type="character" w:customStyle="1" w:styleId="DataTypeTok">
    <w:name w:val="DataTypeTok"/>
    <w:basedOn w:val="VerbatimChar"/>
    <w:rPr>
      <w:rFonts w:ascii="Consolas" w:hAnsi="Consolas"/>
      <w:color w:val="AD0000"/>
      <w:sz w:val="22"/>
      <w:shd w:val="clear" w:color="auto" w:fill="F1F3F5"/>
    </w:rPr>
  </w:style>
  <w:style w:type="character" w:customStyle="1" w:styleId="DecValTok">
    <w:name w:val="DecValTok"/>
    <w:basedOn w:val="VerbatimChar"/>
    <w:rPr>
      <w:rFonts w:ascii="Consolas" w:hAnsi="Consolas"/>
      <w:color w:val="AD0000"/>
      <w:sz w:val="22"/>
      <w:shd w:val="clear" w:color="auto" w:fill="F1F3F5"/>
    </w:rPr>
  </w:style>
  <w:style w:type="character" w:customStyle="1" w:styleId="BaseNTok">
    <w:name w:val="BaseNTok"/>
    <w:basedOn w:val="VerbatimChar"/>
    <w:rPr>
      <w:rFonts w:ascii="Consolas" w:hAnsi="Consolas"/>
      <w:color w:val="AD0000"/>
      <w:sz w:val="22"/>
      <w:shd w:val="clear" w:color="auto" w:fill="F1F3F5"/>
    </w:rPr>
  </w:style>
  <w:style w:type="character" w:customStyle="1" w:styleId="FloatTok">
    <w:name w:val="FloatTok"/>
    <w:basedOn w:val="VerbatimChar"/>
    <w:rPr>
      <w:rFonts w:ascii="Consolas" w:hAnsi="Consolas"/>
      <w:color w:val="AD0000"/>
      <w:sz w:val="22"/>
      <w:shd w:val="clear" w:color="auto" w:fill="F1F3F5"/>
    </w:rPr>
  </w:style>
  <w:style w:type="character" w:customStyle="1" w:styleId="ConstantTok">
    <w:name w:val="ConstantTok"/>
    <w:basedOn w:val="VerbatimChar"/>
    <w:rPr>
      <w:rFonts w:ascii="Consolas" w:hAnsi="Consolas"/>
      <w:color w:val="8F5902"/>
      <w:sz w:val="22"/>
      <w:shd w:val="clear" w:color="auto" w:fill="F1F3F5"/>
    </w:rPr>
  </w:style>
  <w:style w:type="character" w:customStyle="1" w:styleId="CharTok">
    <w:name w:val="CharTok"/>
    <w:basedOn w:val="VerbatimChar"/>
    <w:rPr>
      <w:rFonts w:ascii="Consolas" w:hAnsi="Consolas"/>
      <w:color w:val="20794D"/>
      <w:sz w:val="22"/>
      <w:shd w:val="clear" w:color="auto" w:fill="F1F3F5"/>
    </w:rPr>
  </w:style>
  <w:style w:type="character" w:customStyle="1" w:styleId="SpecialCharTok">
    <w:name w:val="SpecialCharTok"/>
    <w:basedOn w:val="VerbatimChar"/>
    <w:rPr>
      <w:rFonts w:ascii="Consolas" w:hAnsi="Consolas"/>
      <w:color w:val="5E5E5E"/>
      <w:sz w:val="22"/>
      <w:shd w:val="clear" w:color="auto" w:fill="F1F3F5"/>
    </w:rPr>
  </w:style>
  <w:style w:type="character" w:customStyle="1" w:styleId="StringTok">
    <w:name w:val="StringTok"/>
    <w:basedOn w:val="VerbatimChar"/>
    <w:rPr>
      <w:rFonts w:ascii="Consolas" w:hAnsi="Consolas"/>
      <w:color w:val="20794D"/>
      <w:sz w:val="22"/>
      <w:shd w:val="clear" w:color="auto" w:fill="F1F3F5"/>
    </w:rPr>
  </w:style>
  <w:style w:type="character" w:customStyle="1" w:styleId="VerbatimStringTok">
    <w:name w:val="VerbatimStringTok"/>
    <w:basedOn w:val="VerbatimChar"/>
    <w:rPr>
      <w:rFonts w:ascii="Consolas" w:hAnsi="Consolas"/>
      <w:color w:val="20794D"/>
      <w:sz w:val="22"/>
      <w:shd w:val="clear" w:color="auto" w:fill="F1F3F5"/>
    </w:rPr>
  </w:style>
  <w:style w:type="character" w:customStyle="1" w:styleId="SpecialStringTok">
    <w:name w:val="SpecialStringTok"/>
    <w:basedOn w:val="VerbatimChar"/>
    <w:rPr>
      <w:rFonts w:ascii="Consolas" w:hAnsi="Consolas"/>
      <w:color w:val="20794D"/>
      <w:sz w:val="22"/>
      <w:shd w:val="clear" w:color="auto" w:fill="F1F3F5"/>
    </w:rPr>
  </w:style>
  <w:style w:type="character" w:customStyle="1" w:styleId="ImportTok">
    <w:name w:val="ImportTok"/>
    <w:basedOn w:val="VerbatimChar"/>
    <w:rPr>
      <w:rFonts w:ascii="Consolas" w:hAnsi="Consolas"/>
      <w:color w:val="00769E"/>
      <w:sz w:val="22"/>
      <w:shd w:val="clear" w:color="auto" w:fill="F1F3F5"/>
    </w:rPr>
  </w:style>
  <w:style w:type="character" w:customStyle="1" w:styleId="CommentTok">
    <w:name w:val="CommentTok"/>
    <w:basedOn w:val="VerbatimChar"/>
    <w:rPr>
      <w:rFonts w:ascii="Consolas" w:hAnsi="Consolas"/>
      <w:color w:val="5E5E5E"/>
      <w:sz w:val="22"/>
      <w:shd w:val="clear" w:color="auto" w:fill="F1F3F5"/>
    </w:rPr>
  </w:style>
  <w:style w:type="character" w:customStyle="1" w:styleId="DocumentationTok">
    <w:name w:val="DocumentationTok"/>
    <w:basedOn w:val="VerbatimChar"/>
    <w:rPr>
      <w:rFonts w:ascii="Consolas" w:hAnsi="Consolas"/>
      <w:i/>
      <w:color w:val="5E5E5E"/>
      <w:sz w:val="22"/>
      <w:shd w:val="clear" w:color="auto" w:fill="F1F3F5"/>
    </w:rPr>
  </w:style>
  <w:style w:type="character" w:customStyle="1" w:styleId="AnnotationTok">
    <w:name w:val="AnnotationTok"/>
    <w:basedOn w:val="VerbatimChar"/>
    <w:rPr>
      <w:rFonts w:ascii="Consolas" w:hAnsi="Consolas"/>
      <w:color w:val="5E5E5E"/>
      <w:sz w:val="22"/>
      <w:shd w:val="clear" w:color="auto" w:fill="F1F3F5"/>
    </w:rPr>
  </w:style>
  <w:style w:type="character" w:customStyle="1" w:styleId="CommentVarTok">
    <w:name w:val="CommentVarTok"/>
    <w:basedOn w:val="VerbatimChar"/>
    <w:rPr>
      <w:rFonts w:ascii="Consolas" w:hAnsi="Consolas"/>
      <w:i/>
      <w:color w:val="5E5E5E"/>
      <w:sz w:val="22"/>
      <w:shd w:val="clear" w:color="auto" w:fill="F1F3F5"/>
    </w:rPr>
  </w:style>
  <w:style w:type="character" w:customStyle="1" w:styleId="OtherTok">
    <w:name w:val="OtherTok"/>
    <w:basedOn w:val="VerbatimChar"/>
    <w:rPr>
      <w:rFonts w:ascii="Consolas" w:hAnsi="Consolas"/>
      <w:color w:val="003B4F"/>
      <w:sz w:val="22"/>
      <w:shd w:val="clear" w:color="auto" w:fill="F1F3F5"/>
    </w:rPr>
  </w:style>
  <w:style w:type="character" w:customStyle="1" w:styleId="FunctionTok">
    <w:name w:val="FunctionTok"/>
    <w:basedOn w:val="VerbatimChar"/>
    <w:rPr>
      <w:rFonts w:ascii="Consolas" w:hAnsi="Consolas"/>
      <w:color w:val="4758AB"/>
      <w:sz w:val="22"/>
      <w:shd w:val="clear" w:color="auto" w:fill="F1F3F5"/>
    </w:rPr>
  </w:style>
  <w:style w:type="character" w:customStyle="1" w:styleId="VariableTok">
    <w:name w:val="VariableTok"/>
    <w:basedOn w:val="VerbatimChar"/>
    <w:rPr>
      <w:rFonts w:ascii="Consolas" w:hAnsi="Consolas"/>
      <w:color w:val="111111"/>
      <w:sz w:val="22"/>
      <w:shd w:val="clear" w:color="auto" w:fill="F1F3F5"/>
    </w:rPr>
  </w:style>
  <w:style w:type="character" w:customStyle="1" w:styleId="ControlFlowTok">
    <w:name w:val="ControlFlowTok"/>
    <w:basedOn w:val="VerbatimChar"/>
    <w:rPr>
      <w:rFonts w:ascii="Consolas" w:hAnsi="Consolas"/>
      <w:color w:val="003B4F"/>
      <w:sz w:val="22"/>
      <w:shd w:val="clear" w:color="auto" w:fill="F1F3F5"/>
    </w:rPr>
  </w:style>
  <w:style w:type="character" w:customStyle="1" w:styleId="OperatorTok">
    <w:name w:val="OperatorTok"/>
    <w:basedOn w:val="VerbatimChar"/>
    <w:rPr>
      <w:rFonts w:ascii="Consolas" w:hAnsi="Consolas"/>
      <w:color w:val="5E5E5E"/>
      <w:sz w:val="22"/>
      <w:shd w:val="clear" w:color="auto" w:fill="F1F3F5"/>
    </w:rPr>
  </w:style>
  <w:style w:type="character" w:customStyle="1" w:styleId="BuiltInTok">
    <w:name w:val="BuiltInTok"/>
    <w:basedOn w:val="VerbatimChar"/>
    <w:rPr>
      <w:rFonts w:ascii="Consolas" w:hAnsi="Consolas"/>
      <w:color w:val="003B4F"/>
      <w:sz w:val="22"/>
      <w:shd w:val="clear" w:color="auto" w:fill="F1F3F5"/>
    </w:rPr>
  </w:style>
  <w:style w:type="character" w:customStyle="1" w:styleId="ExtensionTok">
    <w:name w:val="ExtensionTok"/>
    <w:basedOn w:val="VerbatimChar"/>
    <w:rPr>
      <w:rFonts w:ascii="Consolas" w:hAnsi="Consolas"/>
      <w:color w:val="003B4F"/>
      <w:sz w:val="22"/>
      <w:shd w:val="clear" w:color="auto" w:fill="F1F3F5"/>
    </w:rPr>
  </w:style>
  <w:style w:type="character" w:customStyle="1" w:styleId="PreprocessorTok">
    <w:name w:val="PreprocessorTok"/>
    <w:basedOn w:val="VerbatimChar"/>
    <w:rPr>
      <w:rFonts w:ascii="Consolas" w:hAnsi="Consolas"/>
      <w:color w:val="AD0000"/>
      <w:sz w:val="22"/>
      <w:shd w:val="clear" w:color="auto" w:fill="F1F3F5"/>
    </w:rPr>
  </w:style>
  <w:style w:type="character" w:customStyle="1" w:styleId="AttributeTok">
    <w:name w:val="AttributeTok"/>
    <w:basedOn w:val="VerbatimChar"/>
    <w:rPr>
      <w:rFonts w:ascii="Consolas" w:hAnsi="Consolas"/>
      <w:color w:val="657422"/>
      <w:sz w:val="22"/>
      <w:shd w:val="clear" w:color="auto" w:fill="F1F3F5"/>
    </w:rPr>
  </w:style>
  <w:style w:type="character" w:customStyle="1" w:styleId="RegionMarkerTok">
    <w:name w:val="RegionMarkerTok"/>
    <w:basedOn w:val="VerbatimChar"/>
    <w:rPr>
      <w:rFonts w:ascii="Consolas" w:hAnsi="Consolas"/>
      <w:color w:val="003B4F"/>
      <w:sz w:val="22"/>
      <w:shd w:val="clear" w:color="auto" w:fill="F1F3F5"/>
    </w:rPr>
  </w:style>
  <w:style w:type="character" w:customStyle="1" w:styleId="InformationTok">
    <w:name w:val="InformationTok"/>
    <w:basedOn w:val="VerbatimChar"/>
    <w:rPr>
      <w:rFonts w:ascii="Consolas" w:hAnsi="Consolas"/>
      <w:color w:val="5E5E5E"/>
      <w:sz w:val="22"/>
      <w:shd w:val="clear" w:color="auto" w:fill="F1F3F5"/>
    </w:rPr>
  </w:style>
  <w:style w:type="character" w:customStyle="1" w:styleId="WarningTok">
    <w:name w:val="WarningTok"/>
    <w:basedOn w:val="VerbatimChar"/>
    <w:rPr>
      <w:rFonts w:ascii="Consolas" w:hAnsi="Consolas"/>
      <w:i/>
      <w:color w:val="5E5E5E"/>
      <w:sz w:val="22"/>
      <w:shd w:val="clear" w:color="auto" w:fill="F1F3F5"/>
    </w:rPr>
  </w:style>
  <w:style w:type="character" w:customStyle="1" w:styleId="AlertTok">
    <w:name w:val="AlertTok"/>
    <w:basedOn w:val="VerbatimChar"/>
    <w:rPr>
      <w:rFonts w:ascii="Consolas" w:hAnsi="Consolas"/>
      <w:color w:val="AD0000"/>
      <w:sz w:val="22"/>
      <w:shd w:val="clear" w:color="auto" w:fill="F1F3F5"/>
    </w:rPr>
  </w:style>
  <w:style w:type="character" w:customStyle="1" w:styleId="ErrorTok">
    <w:name w:val="ErrorTok"/>
    <w:basedOn w:val="VerbatimChar"/>
    <w:rPr>
      <w:rFonts w:ascii="Consolas" w:hAnsi="Consolas"/>
      <w:color w:val="AD0000"/>
      <w:sz w:val="22"/>
      <w:shd w:val="clear" w:color="auto" w:fill="F1F3F5"/>
    </w:rPr>
  </w:style>
  <w:style w:type="character" w:customStyle="1" w:styleId="NormalTok">
    <w:name w:val="NormalTok"/>
    <w:basedOn w:val="VerbatimChar"/>
    <w:rPr>
      <w:rFonts w:ascii="Consolas" w:hAnsi="Consolas"/>
      <w:color w:val="003B4F"/>
      <w:sz w:val="22"/>
      <w:shd w:val="clear" w:color="auto" w:fill="F1F3F5"/>
    </w:rPr>
  </w:style>
  <w:style w:type="character" w:customStyle="1" w:styleId="TitleChar">
    <w:name w:val="Title Char"/>
    <w:basedOn w:val="DefaultParagraphFont"/>
    <w:link w:val="Title"/>
    <w:uiPriority w:val="10"/>
    <w:rsid w:val="00040717"/>
    <w:rPr>
      <w:rFonts w:asciiTheme="majorHAnsi" w:eastAsiaTheme="majorEastAsia" w:hAnsiTheme="majorHAnsi" w:cstheme="majorBidi"/>
      <w:b/>
      <w:bCs/>
      <w:color w:val="345A8A" w:themeColor="accent1" w:themeShade="B5"/>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crm.ac.uk/resources/online/all/?id=20851" TargetMode="External"/><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9.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image" Target="media/image8.png"/><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12</Pages>
  <Words>1573</Words>
  <Characters>8388</Characters>
  <Application>Microsoft Office Word</Application>
  <DocSecurity>0</DocSecurity>
  <Lines>289</Lines>
  <Paragraphs>68</Paragraphs>
  <ScaleCrop>false</ScaleCrop>
  <Company/>
  <LinksUpToDate>false</LinksUpToDate>
  <CharactersWithSpaces>9893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Exercise solutions</dc:title>
  <dc:creator/>
  <cp:keywords/>
  <cp:lastModifiedBy>Gil Dekel</cp:lastModifiedBy>
  <cp:revision>3</cp:revision>
  <dcterms:created xsi:type="dcterms:W3CDTF">2025-01-22T14:48:00Z</dcterms:created>
  <dcterms:modified xsi:type="dcterms:W3CDTF">2025-02-17T12:23:00Z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iblio-config">
    <vt:lpwstr>True</vt:lpwstr>
  </property>
  <property fmtid="{D5CDD505-2E9C-101B-9397-08002B2CF9AE}" pid="3" name="header-includes">
    <vt:lpwstr/>
  </property>
  <property fmtid="{D5CDD505-2E9C-101B-9397-08002B2CF9AE}" pid="4" name="include-after">
    <vt:lpwstr/>
  </property>
  <property fmtid="{D5CDD505-2E9C-101B-9397-08002B2CF9AE}" pid="5" name="include-before">
    <vt:lpwstr/>
  </property>
  <property fmtid="{D5CDD505-2E9C-101B-9397-08002B2CF9AE}" pid="6" name="labels">
    <vt:lpwstr/>
  </property>
  <property fmtid="{D5CDD505-2E9C-101B-9397-08002B2CF9AE}" pid="7" name="toc-title">
    <vt:lpwstr>Table of contents</vt:lpwstr>
  </property>
  <property fmtid="{D5CDD505-2E9C-101B-9397-08002B2CF9AE}" pid="8" name="GrammarlyDocumentId">
    <vt:lpwstr>f945f6204c9b2c6eb4ae102a81bae425d94d801bc8b52694b8f13850550cd3af</vt:lpwstr>
  </property>
</Properties>
</file>